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06" w:rsidRDefault="00A04E06">
      <w:pPr>
        <w:spacing w:after="156" w:line="260" w:lineRule="auto"/>
        <w:ind w:left="0" w:firstLine="0"/>
        <w:jc w:val="center"/>
        <w:rPr>
          <w:b/>
          <w:sz w:val="96"/>
        </w:rPr>
      </w:pPr>
    </w:p>
    <w:p w:rsidR="0024286A" w:rsidRDefault="00F35934">
      <w:pPr>
        <w:spacing w:after="156" w:line="260" w:lineRule="auto"/>
        <w:ind w:left="0" w:firstLine="0"/>
        <w:jc w:val="center"/>
      </w:pPr>
      <w:r>
        <w:rPr>
          <w:b/>
          <w:sz w:val="96"/>
        </w:rPr>
        <w:t xml:space="preserve">Wewnątrzszkolny </w:t>
      </w:r>
      <w:r w:rsidR="00F93143">
        <w:rPr>
          <w:b/>
          <w:sz w:val="96"/>
        </w:rPr>
        <w:t>S</w:t>
      </w:r>
      <w:r>
        <w:rPr>
          <w:b/>
          <w:sz w:val="96"/>
        </w:rPr>
        <w:t xml:space="preserve">ystem </w:t>
      </w:r>
      <w:r w:rsidR="00F93143">
        <w:rPr>
          <w:b/>
          <w:sz w:val="96"/>
        </w:rPr>
        <w:t>O</w:t>
      </w:r>
      <w:r>
        <w:rPr>
          <w:b/>
          <w:sz w:val="96"/>
        </w:rPr>
        <w:t xml:space="preserve">ceniania </w:t>
      </w:r>
    </w:p>
    <w:p w:rsidR="0024286A" w:rsidRDefault="00F35934">
      <w:pPr>
        <w:spacing w:after="161" w:line="259" w:lineRule="auto"/>
        <w:ind w:left="270" w:firstLine="0"/>
        <w:jc w:val="center"/>
      </w:pPr>
      <w:r>
        <w:rPr>
          <w:b/>
          <w:sz w:val="96"/>
        </w:rPr>
        <w:t xml:space="preserve"> </w:t>
      </w:r>
    </w:p>
    <w:p w:rsidR="0024286A" w:rsidRDefault="00F35934">
      <w:pPr>
        <w:spacing w:after="158" w:line="259" w:lineRule="auto"/>
        <w:ind w:left="792" w:firstLine="0"/>
      </w:pPr>
      <w:r>
        <w:rPr>
          <w:b/>
          <w:sz w:val="96"/>
        </w:rPr>
        <w:t xml:space="preserve">Szkoły Podstawowej </w:t>
      </w:r>
    </w:p>
    <w:p w:rsidR="0024286A" w:rsidRDefault="00F35934">
      <w:pPr>
        <w:spacing w:after="160" w:line="259" w:lineRule="auto"/>
        <w:ind w:left="270" w:firstLine="0"/>
        <w:jc w:val="center"/>
      </w:pPr>
      <w:r>
        <w:rPr>
          <w:b/>
          <w:sz w:val="96"/>
        </w:rPr>
        <w:t xml:space="preserve"> </w:t>
      </w:r>
    </w:p>
    <w:p w:rsidR="0024286A" w:rsidRDefault="00F35934">
      <w:pPr>
        <w:spacing w:after="0" w:line="259" w:lineRule="auto"/>
        <w:ind w:left="54" w:firstLine="0"/>
        <w:jc w:val="center"/>
      </w:pPr>
      <w:r>
        <w:rPr>
          <w:b/>
          <w:sz w:val="96"/>
        </w:rPr>
        <w:t xml:space="preserve">w Braszowicach </w:t>
      </w:r>
    </w:p>
    <w:p w:rsidR="0024286A" w:rsidRDefault="00F35934">
      <w:pPr>
        <w:spacing w:after="158" w:line="259" w:lineRule="auto"/>
        <w:ind w:left="103" w:firstLine="0"/>
        <w:jc w:val="center"/>
      </w:pPr>
      <w:r>
        <w:rPr>
          <w:sz w:val="22"/>
        </w:rPr>
        <w:t xml:space="preserve"> </w:t>
      </w:r>
    </w:p>
    <w:p w:rsidR="0024286A" w:rsidRDefault="00F35934">
      <w:pPr>
        <w:spacing w:after="158" w:line="259" w:lineRule="auto"/>
        <w:ind w:left="103" w:firstLine="0"/>
        <w:jc w:val="center"/>
      </w:pPr>
      <w:r>
        <w:rPr>
          <w:sz w:val="22"/>
        </w:rPr>
        <w:t xml:space="preserve"> </w:t>
      </w:r>
    </w:p>
    <w:p w:rsidR="0024286A" w:rsidRDefault="00F35934">
      <w:pPr>
        <w:spacing w:after="160" w:line="259" w:lineRule="auto"/>
        <w:ind w:left="103" w:firstLine="0"/>
        <w:jc w:val="center"/>
      </w:pPr>
      <w:r>
        <w:rPr>
          <w:sz w:val="22"/>
        </w:rPr>
        <w:t xml:space="preserve"> </w:t>
      </w:r>
    </w:p>
    <w:p w:rsidR="0024286A" w:rsidRDefault="00F35934">
      <w:pPr>
        <w:spacing w:after="158" w:line="259" w:lineRule="auto"/>
        <w:ind w:left="103" w:firstLine="0"/>
        <w:jc w:val="center"/>
      </w:pPr>
      <w:r>
        <w:rPr>
          <w:sz w:val="22"/>
        </w:rPr>
        <w:t xml:space="preserve"> </w:t>
      </w:r>
    </w:p>
    <w:p w:rsidR="0024286A" w:rsidRDefault="00F35934">
      <w:pPr>
        <w:spacing w:after="371" w:line="259" w:lineRule="auto"/>
        <w:ind w:left="103" w:firstLine="0"/>
        <w:jc w:val="center"/>
      </w:pPr>
      <w:r>
        <w:rPr>
          <w:sz w:val="22"/>
        </w:rPr>
        <w:t xml:space="preserve"> </w:t>
      </w:r>
    </w:p>
    <w:p w:rsidR="0024286A" w:rsidRDefault="00F35934">
      <w:pPr>
        <w:spacing w:after="161" w:line="259" w:lineRule="auto"/>
        <w:ind w:left="2351" w:firstLine="0"/>
      </w:pPr>
      <w:r>
        <w:rPr>
          <w:sz w:val="44"/>
        </w:rPr>
        <w:t xml:space="preserve">(załącznik do Statutu szkoły) </w:t>
      </w:r>
    </w:p>
    <w:p w:rsidR="0024286A" w:rsidRDefault="00F35934">
      <w:pPr>
        <w:spacing w:after="160" w:line="259" w:lineRule="auto"/>
        <w:ind w:left="152" w:firstLine="0"/>
        <w:jc w:val="center"/>
      </w:pPr>
      <w:r>
        <w:rPr>
          <w:sz w:val="44"/>
        </w:rPr>
        <w:t xml:space="preserve"> </w:t>
      </w:r>
    </w:p>
    <w:p w:rsidR="0024286A" w:rsidRDefault="00F35934">
      <w:pPr>
        <w:spacing w:after="160" w:line="259" w:lineRule="auto"/>
        <w:ind w:left="152" w:firstLine="0"/>
        <w:jc w:val="center"/>
      </w:pPr>
      <w:r>
        <w:rPr>
          <w:sz w:val="44"/>
        </w:rPr>
        <w:t xml:space="preserve"> </w:t>
      </w:r>
    </w:p>
    <w:p w:rsidR="0024286A" w:rsidRDefault="00F35934">
      <w:pPr>
        <w:spacing w:after="0" w:line="259" w:lineRule="auto"/>
        <w:ind w:left="152" w:firstLine="0"/>
        <w:jc w:val="center"/>
      </w:pPr>
      <w:r>
        <w:rPr>
          <w:sz w:val="44"/>
        </w:rPr>
        <w:t xml:space="preserve"> </w:t>
      </w:r>
    </w:p>
    <w:p w:rsidR="0024286A" w:rsidRDefault="00F35934">
      <w:pPr>
        <w:spacing w:after="161" w:line="259" w:lineRule="auto"/>
        <w:ind w:left="107" w:firstLine="0"/>
        <w:jc w:val="center"/>
      </w:pPr>
      <w:r>
        <w:t xml:space="preserve"> </w:t>
      </w:r>
    </w:p>
    <w:p w:rsidR="0024286A" w:rsidRDefault="00F35934">
      <w:pPr>
        <w:spacing w:after="159" w:line="259" w:lineRule="auto"/>
        <w:ind w:left="46" w:firstLine="0"/>
      </w:pPr>
      <w:r>
        <w:rPr>
          <w:b/>
        </w:rPr>
        <w:t xml:space="preserve"> </w:t>
      </w:r>
    </w:p>
    <w:p w:rsidR="0024286A" w:rsidRDefault="00F35934">
      <w:pPr>
        <w:spacing w:after="161" w:line="259" w:lineRule="auto"/>
        <w:ind w:left="46" w:firstLine="0"/>
      </w:pPr>
      <w:r>
        <w:rPr>
          <w:b/>
        </w:rPr>
        <w:t xml:space="preserve"> </w:t>
      </w:r>
    </w:p>
    <w:p w:rsidR="0024286A" w:rsidRDefault="004361BA">
      <w:pPr>
        <w:spacing w:after="159" w:line="259" w:lineRule="auto"/>
        <w:ind w:left="46" w:firstLine="0"/>
      </w:pPr>
      <w:r>
        <w:rPr>
          <w:b/>
        </w:rPr>
        <w:t xml:space="preserve">31 sierpnia </w:t>
      </w:r>
      <w:r w:rsidR="00336BD3">
        <w:rPr>
          <w:b/>
        </w:rPr>
        <w:t>202</w:t>
      </w:r>
      <w:r w:rsidR="00F8250D">
        <w:rPr>
          <w:b/>
        </w:rPr>
        <w:t>3</w:t>
      </w:r>
      <w:r w:rsidR="00336BD3">
        <w:rPr>
          <w:b/>
        </w:rPr>
        <w:t xml:space="preserve"> r.</w:t>
      </w:r>
    </w:p>
    <w:p w:rsidR="0024286A" w:rsidRDefault="00F35934">
      <w:pPr>
        <w:spacing w:after="0" w:line="259" w:lineRule="auto"/>
        <w:ind w:left="46" w:firstLine="0"/>
      </w:pPr>
      <w:r>
        <w:rPr>
          <w:b/>
        </w:rPr>
        <w:t xml:space="preserve"> </w:t>
      </w:r>
    </w:p>
    <w:p w:rsidR="00A04E06" w:rsidRDefault="00F35934">
      <w:pPr>
        <w:pStyle w:val="Nagwek1"/>
        <w:ind w:left="41"/>
      </w:pPr>
      <w:r>
        <w:lastRenderedPageBreak/>
        <w:t xml:space="preserve">Spis treści </w:t>
      </w:r>
    </w:p>
    <w:p w:rsidR="00A04E06" w:rsidRDefault="00F35934">
      <w:pPr>
        <w:pStyle w:val="Nagwek1"/>
        <w:ind w:left="41"/>
      </w:pPr>
      <w:r>
        <w:t xml:space="preserve">Rozdział 1. Podstawy prawne </w:t>
      </w:r>
    </w:p>
    <w:p w:rsidR="0024286A" w:rsidRDefault="00F35934">
      <w:pPr>
        <w:pStyle w:val="Nagwek1"/>
        <w:ind w:left="41"/>
      </w:pPr>
      <w:r>
        <w:t xml:space="preserve">Rozdział 2. Postanowienia ogólne </w:t>
      </w:r>
    </w:p>
    <w:p w:rsidR="0024286A" w:rsidRDefault="00F35934">
      <w:pPr>
        <w:numPr>
          <w:ilvl w:val="0"/>
          <w:numId w:val="1"/>
        </w:numPr>
        <w:spacing w:after="168"/>
        <w:ind w:hanging="708"/>
      </w:pPr>
      <w:r>
        <w:t xml:space="preserve">Na czym polega ocenianie wewnątrzszkolne </w:t>
      </w:r>
    </w:p>
    <w:p w:rsidR="0024286A" w:rsidRDefault="00F35934">
      <w:pPr>
        <w:numPr>
          <w:ilvl w:val="0"/>
          <w:numId w:val="1"/>
        </w:numPr>
        <w:spacing w:after="177" w:line="259" w:lineRule="auto"/>
        <w:ind w:hanging="708"/>
      </w:pPr>
      <w:r>
        <w:t xml:space="preserve">Cele oceniania </w:t>
      </w:r>
    </w:p>
    <w:p w:rsidR="0024286A" w:rsidRDefault="00F35934">
      <w:pPr>
        <w:numPr>
          <w:ilvl w:val="0"/>
          <w:numId w:val="1"/>
        </w:numPr>
        <w:spacing w:after="159" w:line="259" w:lineRule="auto"/>
        <w:ind w:hanging="708"/>
      </w:pPr>
      <w:r>
        <w:t xml:space="preserve">Zakres oceniania </w:t>
      </w:r>
    </w:p>
    <w:p w:rsidR="0024286A" w:rsidRDefault="00F35934">
      <w:pPr>
        <w:spacing w:after="160" w:line="259" w:lineRule="auto"/>
        <w:ind w:left="41"/>
      </w:pPr>
      <w:r>
        <w:rPr>
          <w:b/>
        </w:rPr>
        <w:t xml:space="preserve">Rozdział 3. Zasady wewnątrzszkolnego systemu oceniania. </w:t>
      </w:r>
    </w:p>
    <w:p w:rsidR="0024286A" w:rsidRDefault="00F35934">
      <w:pPr>
        <w:numPr>
          <w:ilvl w:val="0"/>
          <w:numId w:val="2"/>
        </w:numPr>
        <w:spacing w:after="170"/>
        <w:ind w:hanging="708"/>
      </w:pPr>
      <w:r>
        <w:t xml:space="preserve">Podział roku na semestry </w:t>
      </w:r>
    </w:p>
    <w:p w:rsidR="0024286A" w:rsidRDefault="00F35934">
      <w:pPr>
        <w:numPr>
          <w:ilvl w:val="0"/>
          <w:numId w:val="2"/>
        </w:numPr>
        <w:spacing w:after="176" w:line="259" w:lineRule="auto"/>
        <w:ind w:hanging="708"/>
      </w:pPr>
      <w:r>
        <w:t xml:space="preserve">Zasady informowania o wymaganiach </w:t>
      </w:r>
    </w:p>
    <w:p w:rsidR="0024286A" w:rsidRDefault="00F35934">
      <w:pPr>
        <w:numPr>
          <w:ilvl w:val="0"/>
          <w:numId w:val="2"/>
        </w:numPr>
        <w:spacing w:after="170"/>
        <w:ind w:hanging="708"/>
      </w:pPr>
      <w:r>
        <w:t xml:space="preserve">Dostosowanie wymagań. </w:t>
      </w:r>
    </w:p>
    <w:p w:rsidR="0024286A" w:rsidRDefault="00F35934">
      <w:pPr>
        <w:numPr>
          <w:ilvl w:val="0"/>
          <w:numId w:val="2"/>
        </w:numPr>
        <w:spacing w:after="152"/>
        <w:ind w:hanging="708"/>
      </w:pPr>
      <w:r>
        <w:t xml:space="preserve">Informowanie o sposobach sprawdzania osiągnięć </w:t>
      </w:r>
    </w:p>
    <w:p w:rsidR="0024286A" w:rsidRDefault="00F35934">
      <w:pPr>
        <w:pStyle w:val="Nagwek1"/>
        <w:ind w:left="41"/>
      </w:pPr>
      <w:r>
        <w:t xml:space="preserve">Rozdział 4. Skala i sposób oceniania </w:t>
      </w:r>
    </w:p>
    <w:p w:rsidR="0024286A" w:rsidRDefault="00F35934">
      <w:pPr>
        <w:numPr>
          <w:ilvl w:val="0"/>
          <w:numId w:val="3"/>
        </w:numPr>
        <w:spacing w:after="177" w:line="259" w:lineRule="auto"/>
        <w:ind w:hanging="708"/>
      </w:pPr>
      <w:r>
        <w:t xml:space="preserve">Rodzaje ocen </w:t>
      </w:r>
    </w:p>
    <w:p w:rsidR="0024286A" w:rsidRDefault="00F35934">
      <w:pPr>
        <w:numPr>
          <w:ilvl w:val="0"/>
          <w:numId w:val="3"/>
        </w:numPr>
        <w:spacing w:after="175" w:line="259" w:lineRule="auto"/>
        <w:ind w:hanging="708"/>
      </w:pPr>
      <w:r>
        <w:t xml:space="preserve">Ocena opisowa w klasach I – III </w:t>
      </w:r>
    </w:p>
    <w:p w:rsidR="0024286A" w:rsidRDefault="00F35934">
      <w:pPr>
        <w:numPr>
          <w:ilvl w:val="0"/>
          <w:numId w:val="3"/>
        </w:numPr>
        <w:spacing w:after="170"/>
        <w:ind w:hanging="708"/>
      </w:pPr>
      <w:r>
        <w:t xml:space="preserve">Skala i sposób oceniania w klasach IV-VIII </w:t>
      </w:r>
    </w:p>
    <w:p w:rsidR="0024286A" w:rsidRDefault="00F35934">
      <w:pPr>
        <w:numPr>
          <w:ilvl w:val="0"/>
          <w:numId w:val="3"/>
        </w:numPr>
        <w:spacing w:after="168"/>
        <w:ind w:hanging="708"/>
      </w:pPr>
      <w:r>
        <w:t xml:space="preserve">Uzupełnianie braków edukacyjnych </w:t>
      </w:r>
    </w:p>
    <w:p w:rsidR="0024286A" w:rsidRDefault="00F35934">
      <w:pPr>
        <w:numPr>
          <w:ilvl w:val="0"/>
          <w:numId w:val="3"/>
        </w:numPr>
        <w:spacing w:after="168"/>
        <w:ind w:hanging="708"/>
      </w:pPr>
      <w:r>
        <w:t xml:space="preserve">Dostosowanie wymagań edukacyjnych w stosunku do ucznia </w:t>
      </w:r>
    </w:p>
    <w:p w:rsidR="0024286A" w:rsidRDefault="00F35934">
      <w:pPr>
        <w:numPr>
          <w:ilvl w:val="0"/>
          <w:numId w:val="3"/>
        </w:numPr>
        <w:spacing w:after="177" w:line="259" w:lineRule="auto"/>
        <w:ind w:hanging="708"/>
      </w:pPr>
      <w:r>
        <w:t xml:space="preserve">Kryteria ocen z zachowania </w:t>
      </w:r>
    </w:p>
    <w:p w:rsidR="0024286A" w:rsidRDefault="00F35934">
      <w:pPr>
        <w:numPr>
          <w:ilvl w:val="0"/>
          <w:numId w:val="3"/>
        </w:numPr>
        <w:spacing w:after="168"/>
        <w:ind w:hanging="708"/>
      </w:pPr>
      <w:r>
        <w:t xml:space="preserve">Jawność ocen </w:t>
      </w:r>
    </w:p>
    <w:p w:rsidR="0024286A" w:rsidRDefault="00F35934">
      <w:pPr>
        <w:numPr>
          <w:ilvl w:val="0"/>
          <w:numId w:val="3"/>
        </w:numPr>
        <w:spacing w:after="170"/>
        <w:ind w:hanging="708"/>
      </w:pPr>
      <w:r>
        <w:t xml:space="preserve">Zwalnianie ucznia z zajęć. </w:t>
      </w:r>
    </w:p>
    <w:p w:rsidR="0024286A" w:rsidRDefault="00F35934">
      <w:pPr>
        <w:numPr>
          <w:ilvl w:val="0"/>
          <w:numId w:val="3"/>
        </w:numPr>
        <w:spacing w:after="152"/>
        <w:ind w:hanging="708"/>
      </w:pPr>
      <w:r>
        <w:t xml:space="preserve">Stosunek uczniów do nauki </w:t>
      </w:r>
    </w:p>
    <w:p w:rsidR="0024286A" w:rsidRDefault="00F35934">
      <w:pPr>
        <w:spacing w:after="160" w:line="259" w:lineRule="auto"/>
        <w:ind w:left="41"/>
      </w:pPr>
      <w:r>
        <w:rPr>
          <w:b/>
        </w:rPr>
        <w:t xml:space="preserve">Rozdział 5. Procedury związane z klasyfikowaniem uczniów. </w:t>
      </w:r>
    </w:p>
    <w:p w:rsidR="0024286A" w:rsidRDefault="00F35934">
      <w:pPr>
        <w:pStyle w:val="Nagwek1"/>
        <w:ind w:left="41"/>
      </w:pPr>
      <w:r>
        <w:t xml:space="preserve">Rozdział 6. Procedury związane z egzaminem klasyfikacyjnym </w:t>
      </w:r>
    </w:p>
    <w:p w:rsidR="0024286A" w:rsidRDefault="00F35934">
      <w:pPr>
        <w:spacing w:after="160" w:line="259" w:lineRule="auto"/>
        <w:ind w:left="41"/>
      </w:pPr>
      <w:r>
        <w:rPr>
          <w:b/>
        </w:rPr>
        <w:t xml:space="preserve">Rozdział 7. Procedury związane z egzaminem sprawdzającym. </w:t>
      </w:r>
    </w:p>
    <w:p w:rsidR="0024286A" w:rsidRDefault="00F35934">
      <w:pPr>
        <w:spacing w:after="160" w:line="259" w:lineRule="auto"/>
        <w:ind w:left="41"/>
      </w:pPr>
      <w:r>
        <w:rPr>
          <w:b/>
        </w:rPr>
        <w:t xml:space="preserve">Rozdział 8. Procedury związane z egzaminem poprawkowym. </w:t>
      </w:r>
    </w:p>
    <w:p w:rsidR="0024286A" w:rsidRDefault="00F35934">
      <w:pPr>
        <w:spacing w:after="160" w:line="259" w:lineRule="auto"/>
        <w:ind w:left="41"/>
      </w:pPr>
      <w:r>
        <w:rPr>
          <w:b/>
        </w:rPr>
        <w:t xml:space="preserve">Rozdział 9. Procedury związane z promowaniem. </w:t>
      </w:r>
    </w:p>
    <w:p w:rsidR="00B057D0" w:rsidRDefault="00B057D0" w:rsidP="00B057D0">
      <w:pPr>
        <w:spacing w:after="160" w:line="259" w:lineRule="auto"/>
        <w:ind w:left="41"/>
      </w:pPr>
      <w:r>
        <w:rPr>
          <w:b/>
        </w:rPr>
        <w:t xml:space="preserve">Rozdział 10. Nagrody za wyniki w nauce. </w:t>
      </w:r>
    </w:p>
    <w:p w:rsidR="0024286A" w:rsidRDefault="0024286A">
      <w:pPr>
        <w:spacing w:after="159" w:line="259" w:lineRule="auto"/>
        <w:ind w:left="46" w:firstLine="0"/>
      </w:pPr>
    </w:p>
    <w:p w:rsidR="0024286A" w:rsidRDefault="00F35934">
      <w:pPr>
        <w:spacing w:after="161" w:line="259" w:lineRule="auto"/>
        <w:ind w:left="46" w:firstLine="0"/>
      </w:pPr>
      <w:r>
        <w:rPr>
          <w:b/>
        </w:rPr>
        <w:t xml:space="preserve"> </w:t>
      </w:r>
    </w:p>
    <w:p w:rsidR="0024286A" w:rsidRDefault="0024286A" w:rsidP="00B13D51">
      <w:pPr>
        <w:spacing w:after="159" w:line="259" w:lineRule="auto"/>
        <w:ind w:left="46" w:firstLine="0"/>
      </w:pPr>
    </w:p>
    <w:p w:rsidR="0024286A" w:rsidRDefault="00F35934">
      <w:pPr>
        <w:pStyle w:val="Nagwek1"/>
        <w:spacing w:after="161"/>
      </w:pPr>
      <w:r>
        <w:lastRenderedPageBreak/>
        <w:t xml:space="preserve">I.  PODSTAWY PRAWNE </w:t>
      </w:r>
    </w:p>
    <w:p w:rsidR="0024286A" w:rsidRDefault="00F35934">
      <w:pPr>
        <w:spacing w:after="196" w:line="259" w:lineRule="auto"/>
      </w:pPr>
      <w:r>
        <w:rPr>
          <w:b/>
        </w:rPr>
        <w:t xml:space="preserve">Regulamin opracowano w oparciu o: </w:t>
      </w:r>
    </w:p>
    <w:p w:rsidR="0024286A" w:rsidRDefault="00F35934">
      <w:pPr>
        <w:numPr>
          <w:ilvl w:val="0"/>
          <w:numId w:val="4"/>
        </w:numPr>
        <w:ind w:hanging="360"/>
      </w:pPr>
      <w:r>
        <w:t xml:space="preserve">Ustawę z dnia o systemie oświaty z dnia 7 września 1991 r. </w:t>
      </w:r>
    </w:p>
    <w:p w:rsidR="0024286A" w:rsidRDefault="00F35934">
      <w:pPr>
        <w:numPr>
          <w:ilvl w:val="0"/>
          <w:numId w:val="4"/>
        </w:numPr>
        <w:ind w:hanging="360"/>
      </w:pPr>
      <w:r>
        <w:t xml:space="preserve">Ustawy o zmianie ustawy o systemie oświaty oraz niektórych innych ustaw z dnia 20 lutego 2015 r. </w:t>
      </w:r>
    </w:p>
    <w:p w:rsidR="0024286A" w:rsidRDefault="00F35934">
      <w:pPr>
        <w:numPr>
          <w:ilvl w:val="0"/>
          <w:numId w:val="4"/>
        </w:numPr>
        <w:ind w:hanging="360"/>
      </w:pPr>
      <w:r>
        <w:t xml:space="preserve">Rozporządzenia Ministra Edukacji Narodowej z dnia 24 kwietnia 2002 roku zmieniającego rozporządzenie w sprawie zasad wydawania oraz wzorów świadectw, dyplomów i innych druków szkolnych, sposobów dokonywania ich sprostowań i wydawania duplikatów, a także zasad legalizacji dokumentów przeznaczonych do obrotu prawnego z zagranicą oraz zasad odpłatności za wykonywanie tych czynności (Dziennik Ustaw RP Nr 48, poz.446 z dnia 6 maja 2002 roku) </w:t>
      </w:r>
    </w:p>
    <w:p w:rsidR="0024286A" w:rsidRDefault="00F35934">
      <w:pPr>
        <w:numPr>
          <w:ilvl w:val="0"/>
          <w:numId w:val="4"/>
        </w:numPr>
        <w:ind w:hanging="360"/>
      </w:pPr>
      <w:r>
        <w:t xml:space="preserve">Rozporządzenia Ministra Edukacji Narodowej z dnia 30 kwietnia 2007 roku w sprawie warunków i sposobu oceniania, klasyfikowania i promowania uczniów i słuchaczy oraz przeprowadzania sprawdzianów i egzaminów w szkołach publicznych. (Dz. U.Nr.83 poz.562 ze zmianami) </w:t>
      </w:r>
    </w:p>
    <w:p w:rsidR="0024286A" w:rsidRDefault="00F35934">
      <w:pPr>
        <w:numPr>
          <w:ilvl w:val="0"/>
          <w:numId w:val="4"/>
        </w:numPr>
        <w:ind w:hanging="360"/>
      </w:pPr>
      <w:r>
        <w:t xml:space="preserve">Rozporządzenia Ministra Edukacji Narodowej z dnia 8 września 2006 roku zmieniające rozporządzenie w sprawie warunków i sposobu oceniania, klasyfikowania i promowania uczniów i słuchaczy oraz przeprowadzania sprawdzianów i egzaminów w szkołach publicznych (DZ. U. z dnia 14 września 2006 roku) </w:t>
      </w:r>
    </w:p>
    <w:p w:rsidR="0024286A" w:rsidRDefault="00F35934">
      <w:pPr>
        <w:numPr>
          <w:ilvl w:val="0"/>
          <w:numId w:val="4"/>
        </w:numPr>
        <w:ind w:hanging="360"/>
      </w:pPr>
      <w:r>
        <w:t xml:space="preserve">Rozporządzenia Ministra Edukacji Narodowej z dnia 10 czerwca 2015 roku w sprawie szczegółowych warunków i sposobu oceniania, klasyfikowania i promowania uczniów i słuchaczy w szkołach publicznych. </w:t>
      </w:r>
    </w:p>
    <w:p w:rsidR="0024286A" w:rsidRDefault="00F35934">
      <w:pPr>
        <w:numPr>
          <w:ilvl w:val="0"/>
          <w:numId w:val="4"/>
        </w:numPr>
        <w:spacing w:after="163" w:line="259" w:lineRule="auto"/>
        <w:ind w:hanging="360"/>
      </w:pPr>
      <w:r>
        <w:t xml:space="preserve">Ustawa z dnia 14 grudnia 2016 r. – Prawo oświatowe. </w:t>
      </w:r>
    </w:p>
    <w:p w:rsidR="0024286A" w:rsidRDefault="00F35934">
      <w:pPr>
        <w:spacing w:after="159" w:line="259" w:lineRule="auto"/>
        <w:ind w:left="46" w:firstLine="0"/>
      </w:pPr>
      <w:r>
        <w:t xml:space="preserve"> </w:t>
      </w:r>
    </w:p>
    <w:p w:rsidR="0024286A" w:rsidRDefault="00F35934">
      <w:pPr>
        <w:spacing w:after="159" w:line="259" w:lineRule="auto"/>
        <w:ind w:left="46" w:firstLine="0"/>
      </w:pPr>
      <w:r>
        <w:t xml:space="preserve"> </w:t>
      </w:r>
    </w:p>
    <w:p w:rsidR="0024286A" w:rsidRDefault="00F35934">
      <w:pPr>
        <w:spacing w:after="161" w:line="259" w:lineRule="auto"/>
        <w:ind w:left="46" w:firstLine="0"/>
      </w:pPr>
      <w:r>
        <w:t xml:space="preserve"> </w:t>
      </w:r>
    </w:p>
    <w:p w:rsidR="0024286A" w:rsidRDefault="00F35934">
      <w:pPr>
        <w:spacing w:after="159" w:line="259" w:lineRule="auto"/>
        <w:ind w:left="46" w:firstLine="0"/>
      </w:pPr>
      <w:r>
        <w:t xml:space="preserve"> </w:t>
      </w:r>
    </w:p>
    <w:p w:rsidR="0024286A" w:rsidRDefault="00F35934">
      <w:pPr>
        <w:spacing w:after="161" w:line="259" w:lineRule="auto"/>
        <w:ind w:left="46" w:firstLine="0"/>
      </w:pPr>
      <w:r>
        <w:t xml:space="preserve"> </w:t>
      </w:r>
    </w:p>
    <w:p w:rsidR="0024286A" w:rsidRDefault="00F35934">
      <w:pPr>
        <w:spacing w:after="159" w:line="259" w:lineRule="auto"/>
        <w:ind w:left="46" w:firstLine="0"/>
      </w:pPr>
      <w:r>
        <w:t xml:space="preserve"> </w:t>
      </w:r>
    </w:p>
    <w:p w:rsidR="0024286A" w:rsidRDefault="00F35934">
      <w:pPr>
        <w:spacing w:after="159" w:line="259" w:lineRule="auto"/>
        <w:ind w:left="46" w:firstLine="0"/>
      </w:pPr>
      <w:r>
        <w:t xml:space="preserve"> </w:t>
      </w:r>
    </w:p>
    <w:p w:rsidR="0024286A" w:rsidRDefault="00F35934">
      <w:pPr>
        <w:spacing w:after="161" w:line="259" w:lineRule="auto"/>
        <w:ind w:left="46" w:firstLine="0"/>
      </w:pPr>
      <w:r>
        <w:t xml:space="preserve"> </w:t>
      </w:r>
    </w:p>
    <w:p w:rsidR="0024286A" w:rsidRDefault="00F35934">
      <w:pPr>
        <w:spacing w:after="159" w:line="259" w:lineRule="auto"/>
        <w:ind w:left="46" w:firstLine="0"/>
      </w:pPr>
      <w:r>
        <w:t xml:space="preserve"> </w:t>
      </w:r>
    </w:p>
    <w:p w:rsidR="0024286A" w:rsidRDefault="00F35934">
      <w:pPr>
        <w:spacing w:after="161" w:line="259" w:lineRule="auto"/>
        <w:ind w:left="46" w:firstLine="0"/>
      </w:pPr>
      <w:r>
        <w:t xml:space="preserve"> </w:t>
      </w:r>
    </w:p>
    <w:p w:rsidR="0024286A" w:rsidRDefault="00F35934">
      <w:pPr>
        <w:spacing w:after="159" w:line="259" w:lineRule="auto"/>
        <w:ind w:left="46" w:firstLine="0"/>
      </w:pPr>
      <w:r>
        <w:t xml:space="preserve"> </w:t>
      </w:r>
    </w:p>
    <w:p w:rsidR="0024286A" w:rsidRDefault="00F35934">
      <w:pPr>
        <w:spacing w:after="159" w:line="259" w:lineRule="auto"/>
        <w:ind w:left="46" w:firstLine="0"/>
      </w:pPr>
      <w:r>
        <w:t xml:space="preserve"> </w:t>
      </w:r>
    </w:p>
    <w:p w:rsidR="0024286A" w:rsidRDefault="0024286A" w:rsidP="00B13D51">
      <w:pPr>
        <w:spacing w:after="161" w:line="259" w:lineRule="auto"/>
        <w:ind w:left="46" w:firstLine="0"/>
      </w:pPr>
    </w:p>
    <w:p w:rsidR="0024286A" w:rsidRDefault="00F35934">
      <w:pPr>
        <w:spacing w:after="0" w:line="259" w:lineRule="auto"/>
        <w:ind w:left="46" w:firstLine="0"/>
      </w:pPr>
      <w:r>
        <w:rPr>
          <w:b/>
        </w:rPr>
        <w:t xml:space="preserve"> </w:t>
      </w:r>
    </w:p>
    <w:p w:rsidR="00F93143" w:rsidRDefault="00F35934">
      <w:pPr>
        <w:pStyle w:val="Nagwek1"/>
        <w:spacing w:after="38"/>
        <w:ind w:left="41"/>
      </w:pPr>
      <w:r>
        <w:lastRenderedPageBreak/>
        <w:t xml:space="preserve">II POSTANOWIENIA OGÓLNE </w:t>
      </w:r>
    </w:p>
    <w:p w:rsidR="0024286A" w:rsidRDefault="00F35934">
      <w:pPr>
        <w:pStyle w:val="Nagwek1"/>
        <w:spacing w:after="38"/>
        <w:ind w:left="41"/>
      </w:pPr>
      <w:r>
        <w:t>1.</w:t>
      </w:r>
      <w:r>
        <w:rPr>
          <w:rFonts w:ascii="Arial" w:eastAsia="Arial" w:hAnsi="Arial" w:cs="Arial"/>
        </w:rPr>
        <w:t xml:space="preserve"> </w:t>
      </w:r>
      <w:r>
        <w:t xml:space="preserve">Na czym polega ocenianie wewnątrzszkolne </w:t>
      </w:r>
    </w:p>
    <w:p w:rsidR="0024286A" w:rsidRDefault="00F35934">
      <w:pPr>
        <w:numPr>
          <w:ilvl w:val="0"/>
          <w:numId w:val="5"/>
        </w:numPr>
        <w:ind w:hanging="360"/>
      </w:pPr>
      <w:r>
        <w:t xml:space="preserve">Ocenianie osiągnięć edukacyjnych ucznia polega na rozpoznawaniu przez nauczycieli poziomu i postępów w opanowaniu przez ucznia wiadomości i umiejętności w stosunku do: wymagań określonych w podstawie programowej kształcenia ogólnego lub efektów kształcenia określonych w podstawie programowej kształcenia w zawodach oraz wymagań edukacyjnych wynikających z realizowanych w szkole programów nauczania; </w:t>
      </w:r>
    </w:p>
    <w:p w:rsidR="0024286A" w:rsidRDefault="00F35934">
      <w:pPr>
        <w:numPr>
          <w:ilvl w:val="0"/>
          <w:numId w:val="5"/>
        </w:numPr>
        <w:ind w:hanging="360"/>
      </w:pPr>
      <w:r>
        <w:t xml:space="preserve">wymagań edukacyjnych wynikających z realizowanych w szkole programów nauczania – w przypadku dodatkowych zajęć edukacyjnych. </w:t>
      </w:r>
    </w:p>
    <w:p w:rsidR="0024286A" w:rsidRDefault="00F35934">
      <w:pPr>
        <w:numPr>
          <w:ilvl w:val="0"/>
          <w:numId w:val="5"/>
        </w:numPr>
        <w:ind w:hanging="360"/>
      </w:pPr>
      <w:r>
        <w:t xml:space="preserve">Ocenianie zachowania ucznia polega na rozpoznawaniu przez wychowawcę oddziału, nauczycieli oraz uczniów danego oddziału stopnia respektowania przez ucznia zasad współżycia społecznego i norm etycznych oraz obowiązków określonych w statucie szkoły. </w:t>
      </w:r>
    </w:p>
    <w:p w:rsidR="0024286A" w:rsidRDefault="00F35934">
      <w:pPr>
        <w:pStyle w:val="Nagwek1"/>
        <w:spacing w:after="161"/>
        <w:ind w:left="401"/>
      </w:pPr>
      <w:r>
        <w:t>2.</w:t>
      </w:r>
      <w:r>
        <w:rPr>
          <w:rFonts w:ascii="Arial" w:eastAsia="Arial" w:hAnsi="Arial" w:cs="Arial"/>
        </w:rPr>
        <w:t xml:space="preserve"> </w:t>
      </w:r>
      <w:r>
        <w:t xml:space="preserve">Cele oceniania </w:t>
      </w:r>
    </w:p>
    <w:p w:rsidR="0024286A" w:rsidRDefault="00F35934">
      <w:pPr>
        <w:spacing w:after="192"/>
      </w:pPr>
      <w:r>
        <w:t xml:space="preserve">Ocenianie osiągnięć edukacyjnych i zachowania ucznia odbywa się w ramach oceniania wewnątrzszkolnego, które ma na celu: </w:t>
      </w:r>
    </w:p>
    <w:p w:rsidR="0024286A" w:rsidRDefault="00F35934">
      <w:pPr>
        <w:numPr>
          <w:ilvl w:val="0"/>
          <w:numId w:val="6"/>
        </w:numPr>
        <w:ind w:hanging="360"/>
      </w:pPr>
      <w:r>
        <w:t xml:space="preserve">informowanie ucznia o poziomie jego osiągnięć edukacyjnych i jego zachowaniu oraz o postępach w tym zakresie; </w:t>
      </w:r>
    </w:p>
    <w:p w:rsidR="0024286A" w:rsidRDefault="00F35934">
      <w:pPr>
        <w:numPr>
          <w:ilvl w:val="0"/>
          <w:numId w:val="6"/>
        </w:numPr>
        <w:spacing w:after="36" w:line="259" w:lineRule="auto"/>
        <w:ind w:hanging="360"/>
      </w:pPr>
      <w:r>
        <w:t xml:space="preserve">udzielanie uczniowi pomocy w nauce poprzez przekazanie uczniowi informacji o tym, co zrobił dobrze i jak powinien się dalej uczyć; </w:t>
      </w:r>
    </w:p>
    <w:p w:rsidR="0024286A" w:rsidRDefault="00F35934">
      <w:pPr>
        <w:numPr>
          <w:ilvl w:val="0"/>
          <w:numId w:val="6"/>
        </w:numPr>
        <w:ind w:hanging="360"/>
      </w:pPr>
      <w:r>
        <w:t xml:space="preserve">udzielanie wskazówek do samodzielnego planowania własnego rozwoju; </w:t>
      </w:r>
    </w:p>
    <w:p w:rsidR="0024286A" w:rsidRDefault="00F35934">
      <w:pPr>
        <w:numPr>
          <w:ilvl w:val="0"/>
          <w:numId w:val="6"/>
        </w:numPr>
        <w:ind w:hanging="360"/>
      </w:pPr>
      <w:r>
        <w:t xml:space="preserve">motywowanie ucznia do dalszych postępów w nauce i zachowaniu; </w:t>
      </w:r>
    </w:p>
    <w:p w:rsidR="0024286A" w:rsidRDefault="00F35934">
      <w:pPr>
        <w:numPr>
          <w:ilvl w:val="0"/>
          <w:numId w:val="6"/>
        </w:numPr>
        <w:ind w:hanging="360"/>
      </w:pPr>
      <w:r>
        <w:t xml:space="preserve">dostarczanie rodzicom i nauczycielom informacji o postępach i trudnościach w nauce i zachowaniu ucznia oraz o szczególnych uzdolnieniach ucznia; </w:t>
      </w:r>
    </w:p>
    <w:p w:rsidR="0024286A" w:rsidRDefault="00F35934">
      <w:pPr>
        <w:numPr>
          <w:ilvl w:val="0"/>
          <w:numId w:val="6"/>
        </w:numPr>
        <w:spacing w:after="0"/>
        <w:ind w:hanging="360"/>
      </w:pPr>
      <w:r>
        <w:t>umożliwienie nauczycielom doskonalenia organizacji i metod pracy dydaktyczno</w:t>
      </w:r>
      <w:r w:rsidR="00B13D51">
        <w:t>-</w:t>
      </w:r>
      <w:r>
        <w:t xml:space="preserve">wychowawczej. </w:t>
      </w:r>
    </w:p>
    <w:p w:rsidR="0024286A" w:rsidRDefault="00F35934">
      <w:pPr>
        <w:spacing w:after="36" w:line="259" w:lineRule="auto"/>
        <w:ind w:left="766" w:firstLine="0"/>
      </w:pPr>
      <w:r>
        <w:t xml:space="preserve"> </w:t>
      </w:r>
    </w:p>
    <w:p w:rsidR="0024286A" w:rsidRDefault="00F35934">
      <w:pPr>
        <w:pStyle w:val="Nagwek1"/>
        <w:spacing w:after="161"/>
        <w:ind w:left="401"/>
      </w:pPr>
      <w:r>
        <w:t>3.</w:t>
      </w:r>
      <w:r>
        <w:rPr>
          <w:rFonts w:ascii="Arial" w:eastAsia="Arial" w:hAnsi="Arial" w:cs="Arial"/>
        </w:rPr>
        <w:t xml:space="preserve"> </w:t>
      </w:r>
      <w:r>
        <w:t xml:space="preserve">Zakres oceniania </w:t>
      </w:r>
    </w:p>
    <w:p w:rsidR="0024286A" w:rsidRDefault="00F35934">
      <w:pPr>
        <w:spacing w:after="191"/>
      </w:pPr>
      <w:r>
        <w:t xml:space="preserve">Ocenianiu podlegają: </w:t>
      </w:r>
    </w:p>
    <w:p w:rsidR="00B13D51" w:rsidRDefault="00F35934">
      <w:pPr>
        <w:spacing w:after="149"/>
        <w:ind w:left="401" w:right="5688"/>
      </w:pPr>
      <w:r>
        <w:t>1)</w:t>
      </w:r>
      <w:r>
        <w:rPr>
          <w:rFonts w:ascii="Arial" w:eastAsia="Arial" w:hAnsi="Arial" w:cs="Arial"/>
        </w:rPr>
        <w:t xml:space="preserve"> </w:t>
      </w:r>
      <w:r>
        <w:t xml:space="preserve">osiągnięcia edukacyjne ucznia; </w:t>
      </w:r>
    </w:p>
    <w:p w:rsidR="0024286A" w:rsidRDefault="00F35934">
      <w:pPr>
        <w:spacing w:after="149"/>
        <w:ind w:left="401" w:right="5688"/>
      </w:pPr>
      <w:r>
        <w:t>2)</w:t>
      </w:r>
      <w:r>
        <w:rPr>
          <w:rFonts w:ascii="Arial" w:eastAsia="Arial" w:hAnsi="Arial" w:cs="Arial"/>
        </w:rPr>
        <w:t xml:space="preserve"> </w:t>
      </w:r>
      <w:r>
        <w:t xml:space="preserve">zachowanie ucznia. </w:t>
      </w:r>
    </w:p>
    <w:p w:rsidR="0024286A" w:rsidRDefault="00F35934">
      <w:pPr>
        <w:spacing w:after="189"/>
      </w:pPr>
      <w:r>
        <w:t xml:space="preserve">Ocenianie wewnątrzszkolne obejmuje: </w:t>
      </w:r>
    </w:p>
    <w:p w:rsidR="0024286A" w:rsidRDefault="00F35934">
      <w:pPr>
        <w:numPr>
          <w:ilvl w:val="0"/>
          <w:numId w:val="7"/>
        </w:numPr>
        <w:ind w:hanging="360"/>
      </w:pPr>
      <w:r>
        <w:t>formułowanie przez nauczycieli wymagań edukacyjnych niezbędnych do otrzymania przez ucznia poszczególnych śródrocznych i rocznych ocen klasyfikacyjnych z obowiązkowych i dodatkowych zajęć edukacyjnych</w:t>
      </w:r>
      <w:r w:rsidR="00B13D51">
        <w:t>;</w:t>
      </w:r>
      <w:r>
        <w:t xml:space="preserve"> </w:t>
      </w:r>
    </w:p>
    <w:p w:rsidR="0024286A" w:rsidRDefault="00F35934">
      <w:pPr>
        <w:numPr>
          <w:ilvl w:val="0"/>
          <w:numId w:val="7"/>
        </w:numPr>
        <w:ind w:hanging="360"/>
      </w:pPr>
      <w:r>
        <w:t xml:space="preserve">ustalanie kryteriów oceniania zachowania; </w:t>
      </w:r>
    </w:p>
    <w:p w:rsidR="0024286A" w:rsidRDefault="00F35934">
      <w:pPr>
        <w:numPr>
          <w:ilvl w:val="0"/>
          <w:numId w:val="7"/>
        </w:numPr>
        <w:ind w:hanging="360"/>
      </w:pPr>
      <w:r>
        <w:t xml:space="preserve">ustalanie ocen bieżących i śródrocznych ocen klasyfikacyjnych z obowiązkowych i dodatkowych zajęć edukacyjnych, a także śródrocznej oceny klasyfikacyjnej zachowania; </w:t>
      </w:r>
    </w:p>
    <w:p w:rsidR="0024286A" w:rsidRDefault="00F35934">
      <w:pPr>
        <w:numPr>
          <w:ilvl w:val="0"/>
          <w:numId w:val="7"/>
        </w:numPr>
        <w:ind w:hanging="360"/>
      </w:pPr>
      <w:r>
        <w:t xml:space="preserve">przeprowadzanie egzaminów klasyfikacyjnych; </w:t>
      </w:r>
    </w:p>
    <w:p w:rsidR="0024286A" w:rsidRDefault="00F35934">
      <w:pPr>
        <w:numPr>
          <w:ilvl w:val="0"/>
          <w:numId w:val="7"/>
        </w:numPr>
        <w:ind w:hanging="360"/>
      </w:pPr>
      <w:r>
        <w:t xml:space="preserve">ustalanie rocznych ocen klasyfikacyjnych z obowiązkowych i dodatkowych zajęć edukacyjnych oraz zajęć oraz rocznej oceny klasyfikacyjnej zachowania; </w:t>
      </w:r>
    </w:p>
    <w:p w:rsidR="0024286A" w:rsidRDefault="00F35934">
      <w:pPr>
        <w:numPr>
          <w:ilvl w:val="0"/>
          <w:numId w:val="7"/>
        </w:numPr>
        <w:ind w:hanging="360"/>
      </w:pPr>
      <w:r>
        <w:lastRenderedPageBreak/>
        <w:t xml:space="preserve">ustalanie warunków i trybu otrzymania wyższych niż przewidywane rocznych ocen klasyfikacyjnych z zajęć edukacyjnych oraz rocznej oceny klasyfikacyjnej zachowania; </w:t>
      </w:r>
    </w:p>
    <w:p w:rsidR="0024286A" w:rsidRDefault="00F35934">
      <w:pPr>
        <w:numPr>
          <w:ilvl w:val="0"/>
          <w:numId w:val="7"/>
        </w:numPr>
        <w:spacing w:after="152"/>
        <w:ind w:hanging="360"/>
      </w:pPr>
      <w:r>
        <w:t xml:space="preserve">ustalanie warunków i sposobu przekazywania rodzicom informacji o postępach i trudnościach w nauce i zachowaniu ucznia oraz o szczególnych uzdolnieniach ucznia. </w:t>
      </w:r>
    </w:p>
    <w:p w:rsidR="0024286A" w:rsidRDefault="00F35934">
      <w:pPr>
        <w:spacing w:after="161" w:line="259" w:lineRule="auto"/>
        <w:ind w:left="46" w:firstLine="0"/>
      </w:pPr>
      <w:r>
        <w:t xml:space="preserve"> </w:t>
      </w:r>
    </w:p>
    <w:p w:rsidR="0024286A" w:rsidRDefault="00F35934">
      <w:pPr>
        <w:spacing w:after="0" w:line="259" w:lineRule="auto"/>
        <w:ind w:left="46" w:firstLine="0"/>
      </w:pPr>
      <w:r>
        <w:rPr>
          <w:b/>
        </w:rPr>
        <w:t xml:space="preserve"> </w:t>
      </w:r>
    </w:p>
    <w:p w:rsidR="00B13D51" w:rsidRDefault="00F35934">
      <w:pPr>
        <w:pStyle w:val="Nagwek1"/>
        <w:spacing w:after="53"/>
        <w:ind w:left="41"/>
      </w:pPr>
      <w:r>
        <w:t xml:space="preserve">III. </w:t>
      </w:r>
      <w:r>
        <w:tab/>
        <w:t xml:space="preserve">ZASADY WEWNĄTRZSZKOLNEGO SYSTEMU OCENIANIA </w:t>
      </w:r>
    </w:p>
    <w:p w:rsidR="0024286A" w:rsidRDefault="00F35934">
      <w:pPr>
        <w:pStyle w:val="Nagwek1"/>
        <w:spacing w:after="53"/>
        <w:ind w:left="41"/>
      </w:pPr>
      <w:r>
        <w:t>1.</w:t>
      </w:r>
      <w:r>
        <w:rPr>
          <w:rFonts w:ascii="Arial" w:eastAsia="Arial" w:hAnsi="Arial" w:cs="Arial"/>
        </w:rPr>
        <w:t xml:space="preserve"> </w:t>
      </w:r>
      <w:r>
        <w:t xml:space="preserve">Podział roku na półrocza </w:t>
      </w:r>
    </w:p>
    <w:p w:rsidR="00B13D51" w:rsidRDefault="00F35934" w:rsidP="00BC6075">
      <w:pPr>
        <w:pStyle w:val="Akapitzlist"/>
        <w:numPr>
          <w:ilvl w:val="0"/>
          <w:numId w:val="71"/>
        </w:numPr>
        <w:ind w:right="365"/>
      </w:pPr>
      <w:r>
        <w:t xml:space="preserve">Rok szkolny rozpoczyna się z dniem 1 września każdego roku, a kończy – z dniem  31 sierpnia następnego roku. </w:t>
      </w:r>
    </w:p>
    <w:p w:rsidR="0024286A" w:rsidRDefault="00F35934" w:rsidP="00BC6075">
      <w:pPr>
        <w:pStyle w:val="Akapitzlist"/>
        <w:numPr>
          <w:ilvl w:val="0"/>
          <w:numId w:val="71"/>
        </w:numPr>
        <w:ind w:right="365"/>
      </w:pPr>
      <w:r>
        <w:t xml:space="preserve">Rok szkolny dzieli się na dwa półrocza: </w:t>
      </w:r>
    </w:p>
    <w:p w:rsidR="00B13D51" w:rsidRDefault="00F35934" w:rsidP="00BC6075">
      <w:pPr>
        <w:pStyle w:val="Akapitzlist"/>
        <w:numPr>
          <w:ilvl w:val="0"/>
          <w:numId w:val="72"/>
        </w:numPr>
      </w:pPr>
      <w:r>
        <w:t>od początku roku szkolnego do końca stycznia z klasyfikacją śródroczną na jego koniec;</w:t>
      </w:r>
    </w:p>
    <w:p w:rsidR="0024286A" w:rsidRDefault="00F35934" w:rsidP="00BC6075">
      <w:pPr>
        <w:pStyle w:val="Akapitzlist"/>
        <w:numPr>
          <w:ilvl w:val="0"/>
          <w:numId w:val="72"/>
        </w:numPr>
      </w:pPr>
      <w:r>
        <w:t xml:space="preserve">od 1 lutego do początku ferii letnich z klasyfikacją </w:t>
      </w:r>
      <w:proofErr w:type="spellStart"/>
      <w:r>
        <w:t>końcoworoczną</w:t>
      </w:r>
      <w:proofErr w:type="spellEnd"/>
      <w:r>
        <w:t xml:space="preserve"> na jego koniec. </w:t>
      </w:r>
    </w:p>
    <w:p w:rsidR="0024286A" w:rsidRDefault="00F35934">
      <w:pPr>
        <w:spacing w:after="37" w:line="259" w:lineRule="auto"/>
        <w:ind w:left="766" w:firstLine="0"/>
      </w:pPr>
      <w:r>
        <w:t xml:space="preserve"> </w:t>
      </w:r>
    </w:p>
    <w:p w:rsidR="0024286A" w:rsidRDefault="00F35934">
      <w:pPr>
        <w:pStyle w:val="Nagwek1"/>
        <w:spacing w:after="161"/>
        <w:ind w:left="401"/>
      </w:pPr>
      <w:r>
        <w:t>2.</w:t>
      </w:r>
      <w:r>
        <w:rPr>
          <w:rFonts w:ascii="Arial" w:eastAsia="Arial" w:hAnsi="Arial" w:cs="Arial"/>
        </w:rPr>
        <w:t xml:space="preserve"> </w:t>
      </w:r>
      <w:r>
        <w:t xml:space="preserve">Zasady informowania o wymaganiach </w:t>
      </w:r>
    </w:p>
    <w:p w:rsidR="0024286A" w:rsidRDefault="00F35934">
      <w:pPr>
        <w:spacing w:after="191"/>
      </w:pPr>
      <w:r>
        <w:t xml:space="preserve">Nauczyciele na początku każdego roku szkolnego informują uczniów oraz ich rodziców, o: </w:t>
      </w:r>
    </w:p>
    <w:p w:rsidR="0024286A" w:rsidRDefault="00F35934" w:rsidP="00F35934">
      <w:pPr>
        <w:numPr>
          <w:ilvl w:val="0"/>
          <w:numId w:val="8"/>
        </w:numPr>
        <w:ind w:hanging="360"/>
      </w:pPr>
      <w:r>
        <w:t xml:space="preserve">wymaganiach edukacyjnych niezbędnych do otrzymania przez ucznia poszczególnych śródrocznych i rocznych ocen klasyfikacyjnych z zajęć edukacyjnych, wynikających z realizowanego przez siebie programu nauczania; </w:t>
      </w:r>
    </w:p>
    <w:p w:rsidR="0024286A" w:rsidRDefault="00F35934" w:rsidP="00F35934">
      <w:pPr>
        <w:numPr>
          <w:ilvl w:val="0"/>
          <w:numId w:val="8"/>
        </w:numPr>
        <w:ind w:hanging="360"/>
      </w:pPr>
      <w:r>
        <w:t xml:space="preserve">sposobach sprawdzania osiągnięć edukacyjnych uczniów; </w:t>
      </w:r>
    </w:p>
    <w:p w:rsidR="0024286A" w:rsidRDefault="00F35934" w:rsidP="00F35934">
      <w:pPr>
        <w:numPr>
          <w:ilvl w:val="0"/>
          <w:numId w:val="8"/>
        </w:numPr>
        <w:spacing w:after="155"/>
        <w:ind w:hanging="360"/>
      </w:pPr>
      <w:r>
        <w:t xml:space="preserve">warunkach i trybie otrzymania wyższej niż przewidywana rocznej oceny klasyfikacyjnej z zajęć edukacyjnych. </w:t>
      </w:r>
    </w:p>
    <w:p w:rsidR="0024286A" w:rsidRDefault="00F35934">
      <w:pPr>
        <w:spacing w:after="192"/>
      </w:pPr>
      <w:r>
        <w:t xml:space="preserve">Wychowawca oddziału na początku każdego roku szkolnego informuje uczniów oraz ich rodziców o: </w:t>
      </w:r>
    </w:p>
    <w:p w:rsidR="0024286A" w:rsidRDefault="00F35934" w:rsidP="00F35934">
      <w:pPr>
        <w:numPr>
          <w:ilvl w:val="0"/>
          <w:numId w:val="9"/>
        </w:numPr>
        <w:spacing w:after="36" w:line="259" w:lineRule="auto"/>
        <w:ind w:hanging="360"/>
      </w:pPr>
      <w:r>
        <w:t xml:space="preserve">warunkach i sposobie oraz kryteriach oceniania zachowania; </w:t>
      </w:r>
    </w:p>
    <w:p w:rsidR="0024286A" w:rsidRDefault="00F35934" w:rsidP="00F35934">
      <w:pPr>
        <w:numPr>
          <w:ilvl w:val="0"/>
          <w:numId w:val="9"/>
        </w:numPr>
        <w:spacing w:after="0"/>
        <w:ind w:hanging="360"/>
      </w:pPr>
      <w:r>
        <w:t xml:space="preserve">warunkach i trybie otrzymania wyższej niż przewidywana rocznej oceny klasyfikacyjnej zachowania. </w:t>
      </w:r>
    </w:p>
    <w:p w:rsidR="0024286A" w:rsidRDefault="00F35934">
      <w:pPr>
        <w:spacing w:after="37" w:line="259" w:lineRule="auto"/>
        <w:ind w:left="766" w:firstLine="0"/>
      </w:pPr>
      <w:r>
        <w:t xml:space="preserve"> </w:t>
      </w:r>
    </w:p>
    <w:p w:rsidR="0024286A" w:rsidRDefault="00F35934">
      <w:pPr>
        <w:spacing w:after="38" w:line="259" w:lineRule="auto"/>
        <w:ind w:left="416"/>
      </w:pPr>
      <w:r>
        <w:rPr>
          <w:b/>
        </w:rPr>
        <w:t>3.</w:t>
      </w:r>
      <w:r>
        <w:rPr>
          <w:rFonts w:ascii="Arial" w:eastAsia="Arial" w:hAnsi="Arial" w:cs="Arial"/>
          <w:b/>
        </w:rPr>
        <w:t xml:space="preserve"> </w:t>
      </w:r>
      <w:r>
        <w:rPr>
          <w:b/>
        </w:rPr>
        <w:t xml:space="preserve">Dostosowanie wymagań: </w:t>
      </w:r>
    </w:p>
    <w:p w:rsidR="0024286A" w:rsidRDefault="00F35934" w:rsidP="00F35934">
      <w:pPr>
        <w:numPr>
          <w:ilvl w:val="0"/>
          <w:numId w:val="10"/>
        </w:numPr>
        <w:ind w:hanging="360"/>
      </w:pPr>
      <w:r>
        <w:t xml:space="preserve">Nauczyciel jest obowiązany indywidualizować pracę z uczniem na zajęciach edukacyjnych odpowiednio do potrzeb rozwojowych i edukacyjnych oraz możliwości psychofizycznych ucznia. </w:t>
      </w:r>
    </w:p>
    <w:p w:rsidR="0024286A" w:rsidRDefault="00F35934" w:rsidP="00F35934">
      <w:pPr>
        <w:numPr>
          <w:ilvl w:val="0"/>
          <w:numId w:val="10"/>
        </w:numPr>
        <w:ind w:hanging="360"/>
      </w:pPr>
      <w:r>
        <w:t xml:space="preserve">Nauczyciel jest obowiązany dostosować wymagania edukacyjne do indywidualnych potrzeb rozwojowych i edukacyjnych oraz możliwości psychofizycznych ucznia. </w:t>
      </w:r>
    </w:p>
    <w:p w:rsidR="0024286A" w:rsidRDefault="00F35934" w:rsidP="00F35934">
      <w:pPr>
        <w:numPr>
          <w:ilvl w:val="0"/>
          <w:numId w:val="10"/>
        </w:numPr>
        <w:spacing w:after="155"/>
        <w:ind w:hanging="360"/>
      </w:pPr>
      <w:r>
        <w:t xml:space="preserve">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 przypadkach określonych w przepisach wydanych na podstawie art. 44zb Ustawy o systemie oświaty (2015 r.). </w:t>
      </w:r>
    </w:p>
    <w:p w:rsidR="0024286A" w:rsidRDefault="00F35934">
      <w:pPr>
        <w:spacing w:after="196" w:line="259" w:lineRule="auto"/>
        <w:ind w:left="46" w:firstLine="0"/>
      </w:pPr>
      <w:r>
        <w:t xml:space="preserve"> </w:t>
      </w:r>
    </w:p>
    <w:p w:rsidR="0024286A" w:rsidRDefault="00F35934">
      <w:pPr>
        <w:pStyle w:val="Nagwek1"/>
        <w:spacing w:after="37"/>
        <w:ind w:left="416"/>
      </w:pPr>
      <w:r>
        <w:lastRenderedPageBreak/>
        <w:t>4.</w:t>
      </w:r>
      <w:r>
        <w:rPr>
          <w:rFonts w:ascii="Arial" w:eastAsia="Arial" w:hAnsi="Arial" w:cs="Arial"/>
        </w:rPr>
        <w:t xml:space="preserve"> </w:t>
      </w:r>
      <w:r>
        <w:t xml:space="preserve">Informowanie o sposobach sprawdzania osiągnięć </w:t>
      </w:r>
    </w:p>
    <w:p w:rsidR="0024286A" w:rsidRDefault="00F35934">
      <w:pPr>
        <w:ind w:left="766" w:hanging="480"/>
      </w:pPr>
      <w:r>
        <w:t>I.</w:t>
      </w:r>
      <w:r>
        <w:rPr>
          <w:rFonts w:ascii="Arial" w:eastAsia="Arial" w:hAnsi="Arial" w:cs="Arial"/>
        </w:rPr>
        <w:t xml:space="preserve"> </w:t>
      </w:r>
      <w:r>
        <w:rPr>
          <w:rFonts w:ascii="Arial" w:eastAsia="Arial" w:hAnsi="Arial" w:cs="Arial"/>
        </w:rPr>
        <w:tab/>
      </w:r>
      <w:r>
        <w:t xml:space="preserve">Ocenianie wewnątrzszkolne przeprowadzają nauczyciele uczący w oddziale dostarczając uczniowi informacji zwrotnej o: </w:t>
      </w:r>
    </w:p>
    <w:p w:rsidR="0024286A" w:rsidRDefault="00F35934" w:rsidP="00F35934">
      <w:pPr>
        <w:numPr>
          <w:ilvl w:val="0"/>
          <w:numId w:val="11"/>
        </w:numPr>
        <w:ind w:hanging="360"/>
      </w:pPr>
      <w:r>
        <w:t xml:space="preserve">jakości jego pracy nad zdobywaniem wiedzy i umiejętności </w:t>
      </w:r>
    </w:p>
    <w:p w:rsidR="0024286A" w:rsidRDefault="00F35934" w:rsidP="00F35934">
      <w:pPr>
        <w:numPr>
          <w:ilvl w:val="0"/>
          <w:numId w:val="11"/>
        </w:numPr>
        <w:ind w:hanging="360"/>
      </w:pPr>
      <w:r>
        <w:t xml:space="preserve">skuteczności wybranych metod uczenia się </w:t>
      </w:r>
    </w:p>
    <w:p w:rsidR="0024286A" w:rsidRDefault="00F35934" w:rsidP="00F35934">
      <w:pPr>
        <w:numPr>
          <w:ilvl w:val="0"/>
          <w:numId w:val="11"/>
        </w:numPr>
        <w:ind w:hanging="360"/>
      </w:pPr>
      <w:r>
        <w:t xml:space="preserve">poziomie uzyskanych osiągnięć w stosunku do wymagań programowych. </w:t>
      </w:r>
    </w:p>
    <w:p w:rsidR="0024286A" w:rsidRDefault="00F35934" w:rsidP="00F35934">
      <w:pPr>
        <w:numPr>
          <w:ilvl w:val="0"/>
          <w:numId w:val="12"/>
        </w:numPr>
        <w:ind w:left="781" w:hanging="617"/>
      </w:pPr>
      <w:r>
        <w:t xml:space="preserve">Każdy nauczyciel przeprowadza w semestrze przynajmniej dwie prace kontrolne, które po uprzednim sprawdzeniu przechowywane są w teczkach przedmiotowych uczniów. </w:t>
      </w:r>
    </w:p>
    <w:p w:rsidR="0024286A" w:rsidRDefault="00F35934" w:rsidP="00F35934">
      <w:pPr>
        <w:numPr>
          <w:ilvl w:val="0"/>
          <w:numId w:val="12"/>
        </w:numPr>
        <w:ind w:left="781" w:hanging="617"/>
      </w:pPr>
      <w:r>
        <w:t xml:space="preserve">Sprawdzone prace kontrolne przechowywane są przez nauczyciela przez cały rok szkolny. </w:t>
      </w:r>
    </w:p>
    <w:p w:rsidR="0024286A" w:rsidRDefault="00F35934" w:rsidP="00F35934">
      <w:pPr>
        <w:numPr>
          <w:ilvl w:val="0"/>
          <w:numId w:val="12"/>
        </w:numPr>
        <w:ind w:left="781" w:hanging="617"/>
      </w:pPr>
      <w:r>
        <w:t xml:space="preserve">Po sprawdzeniu pracy klasowej nauczyciel sporządza zbiorczy arkusz i przechowuje razem z pracami uczniów. </w:t>
      </w:r>
    </w:p>
    <w:p w:rsidR="0024286A" w:rsidRDefault="00F35934" w:rsidP="00F35934">
      <w:pPr>
        <w:numPr>
          <w:ilvl w:val="0"/>
          <w:numId w:val="12"/>
        </w:numPr>
        <w:ind w:left="781" w:hanging="617"/>
      </w:pPr>
      <w:r>
        <w:t xml:space="preserve">Nauczyciel zobowiązany jest do słownego uzasadnienia oceny. </w:t>
      </w:r>
    </w:p>
    <w:p w:rsidR="0024286A" w:rsidRDefault="00F35934" w:rsidP="00F35934">
      <w:pPr>
        <w:numPr>
          <w:ilvl w:val="0"/>
          <w:numId w:val="12"/>
        </w:numPr>
        <w:spacing w:after="0"/>
        <w:ind w:left="781" w:hanging="617"/>
      </w:pPr>
      <w:r>
        <w:t xml:space="preserve">Liczba ocen z poszczególnych zajęć edukacyjnych nie może być niższa niż cztery w semestrze. </w:t>
      </w:r>
    </w:p>
    <w:p w:rsidR="0024286A" w:rsidRDefault="00F35934">
      <w:pPr>
        <w:spacing w:after="162" w:line="259" w:lineRule="auto"/>
        <w:ind w:left="766" w:firstLine="0"/>
      </w:pPr>
      <w:r>
        <w:t xml:space="preserve"> </w:t>
      </w:r>
    </w:p>
    <w:p w:rsidR="0024286A" w:rsidRDefault="00F35934">
      <w:pPr>
        <w:pStyle w:val="Nagwek1"/>
        <w:spacing w:after="196"/>
        <w:ind w:left="41"/>
      </w:pPr>
      <w:r>
        <w:t xml:space="preserve">IV. SKALA I SPOSÓB OCENIANIA </w:t>
      </w:r>
    </w:p>
    <w:p w:rsidR="0024286A" w:rsidRDefault="00F35934">
      <w:pPr>
        <w:spacing w:after="36" w:line="259" w:lineRule="auto"/>
        <w:ind w:left="416"/>
      </w:pPr>
      <w:r>
        <w:rPr>
          <w:b/>
        </w:rPr>
        <w:t>1.</w:t>
      </w:r>
      <w:r>
        <w:rPr>
          <w:rFonts w:ascii="Arial" w:eastAsia="Arial" w:hAnsi="Arial" w:cs="Arial"/>
          <w:b/>
        </w:rPr>
        <w:t xml:space="preserve"> </w:t>
      </w:r>
      <w:r>
        <w:rPr>
          <w:b/>
        </w:rPr>
        <w:t xml:space="preserve">Uczeń w trakcie nauki w szkole otrzymuje oceny: </w:t>
      </w:r>
    </w:p>
    <w:p w:rsidR="0024286A" w:rsidRDefault="00F35934" w:rsidP="00F35934">
      <w:pPr>
        <w:numPr>
          <w:ilvl w:val="0"/>
          <w:numId w:val="13"/>
        </w:numPr>
        <w:ind w:hanging="360"/>
      </w:pPr>
      <w:r>
        <w:t xml:space="preserve">bieżące; </w:t>
      </w:r>
    </w:p>
    <w:p w:rsidR="0024286A" w:rsidRDefault="00F35934" w:rsidP="00F35934">
      <w:pPr>
        <w:numPr>
          <w:ilvl w:val="0"/>
          <w:numId w:val="13"/>
        </w:numPr>
        <w:spacing w:after="36" w:line="259" w:lineRule="auto"/>
        <w:ind w:hanging="360"/>
      </w:pPr>
      <w:r>
        <w:t xml:space="preserve">klasyfikacyjne: </w:t>
      </w:r>
    </w:p>
    <w:p w:rsidR="0024286A" w:rsidRDefault="00F35934" w:rsidP="00F35934">
      <w:pPr>
        <w:numPr>
          <w:ilvl w:val="0"/>
          <w:numId w:val="14"/>
        </w:numPr>
        <w:ind w:hanging="360"/>
      </w:pPr>
      <w:r>
        <w:t xml:space="preserve">śródroczne i roczne </w:t>
      </w:r>
    </w:p>
    <w:p w:rsidR="0024286A" w:rsidRDefault="00F35934" w:rsidP="00F35934">
      <w:pPr>
        <w:numPr>
          <w:ilvl w:val="0"/>
          <w:numId w:val="14"/>
        </w:numPr>
        <w:spacing w:after="0"/>
        <w:ind w:hanging="360"/>
      </w:pPr>
      <w:r>
        <w:t xml:space="preserve">końcowe. </w:t>
      </w:r>
    </w:p>
    <w:p w:rsidR="0024286A" w:rsidRDefault="00F35934">
      <w:pPr>
        <w:spacing w:after="37" w:line="259" w:lineRule="auto"/>
        <w:ind w:left="766" w:firstLine="0"/>
      </w:pPr>
      <w:r>
        <w:t xml:space="preserve"> </w:t>
      </w:r>
    </w:p>
    <w:p w:rsidR="0024286A" w:rsidRDefault="00F35934">
      <w:pPr>
        <w:pStyle w:val="Nagwek1"/>
        <w:spacing w:after="38"/>
        <w:ind w:left="401"/>
      </w:pPr>
      <w:r>
        <w:t>2.</w:t>
      </w:r>
      <w:r>
        <w:rPr>
          <w:rFonts w:ascii="Arial" w:eastAsia="Arial" w:hAnsi="Arial" w:cs="Arial"/>
        </w:rPr>
        <w:t xml:space="preserve"> </w:t>
      </w:r>
      <w:r>
        <w:t xml:space="preserve">Ocena opisowa w klasach I – III </w:t>
      </w:r>
    </w:p>
    <w:p w:rsidR="00B13D51" w:rsidRDefault="00F35934">
      <w:pPr>
        <w:spacing w:after="36" w:line="259" w:lineRule="auto"/>
        <w:ind w:left="224" w:right="762" w:firstLine="62"/>
      </w:pPr>
      <w:r>
        <w:t>I.</w:t>
      </w:r>
      <w:r>
        <w:rPr>
          <w:rFonts w:ascii="Arial" w:eastAsia="Arial" w:hAnsi="Arial" w:cs="Arial"/>
        </w:rPr>
        <w:t xml:space="preserve"> </w:t>
      </w:r>
      <w:r>
        <w:rPr>
          <w:rFonts w:ascii="Arial" w:eastAsia="Arial" w:hAnsi="Arial" w:cs="Arial"/>
        </w:rPr>
        <w:tab/>
      </w:r>
      <w:r>
        <w:t xml:space="preserve">W klasach I–III ocena z zajęć edukacyjnych oraz z zachowania jest oceną opisową. </w:t>
      </w:r>
    </w:p>
    <w:p w:rsidR="0024286A" w:rsidRDefault="00F35934">
      <w:pPr>
        <w:spacing w:after="36" w:line="259" w:lineRule="auto"/>
        <w:ind w:left="224" w:right="762" w:firstLine="62"/>
      </w:pPr>
      <w:r>
        <w:t>II.</w:t>
      </w:r>
      <w:r>
        <w:rPr>
          <w:rFonts w:ascii="Arial" w:eastAsia="Arial" w:hAnsi="Arial" w:cs="Arial"/>
        </w:rPr>
        <w:t xml:space="preserve"> </w:t>
      </w:r>
      <w:r>
        <w:rPr>
          <w:rFonts w:ascii="Arial" w:eastAsia="Arial" w:hAnsi="Arial" w:cs="Arial"/>
        </w:rPr>
        <w:tab/>
      </w:r>
      <w:r>
        <w:t xml:space="preserve">Ocenianie polega na rozpoznawaniu przez nauczyciela : </w:t>
      </w:r>
    </w:p>
    <w:p w:rsidR="0024286A" w:rsidRDefault="00F35934" w:rsidP="00F35934">
      <w:pPr>
        <w:numPr>
          <w:ilvl w:val="0"/>
          <w:numId w:val="15"/>
        </w:numPr>
        <w:ind w:hanging="360"/>
      </w:pPr>
      <w:r>
        <w:t>poziomu i postępów w opanowaniu przez uczniów wiadomości i umiejętności określonych wymaganiami realizowanych w szkole programów edukacyjnych</w:t>
      </w:r>
      <w:r w:rsidR="00B13D51">
        <w:t>;</w:t>
      </w:r>
      <w:r>
        <w:t xml:space="preserve"> </w:t>
      </w:r>
    </w:p>
    <w:p w:rsidR="0024286A" w:rsidRDefault="00F35934" w:rsidP="00F35934">
      <w:pPr>
        <w:numPr>
          <w:ilvl w:val="0"/>
          <w:numId w:val="15"/>
        </w:numPr>
        <w:ind w:hanging="360"/>
      </w:pPr>
      <w:r>
        <w:t>funkcjonowania ucznia w środowisku szkolnym oraz respektowania ogólnie przyjętych zasad współżycia społecznego i norm etycznych</w:t>
      </w:r>
      <w:r w:rsidR="00B13D51">
        <w:t>;</w:t>
      </w:r>
    </w:p>
    <w:p w:rsidR="0024286A" w:rsidRDefault="00F35934" w:rsidP="00F35934">
      <w:pPr>
        <w:numPr>
          <w:ilvl w:val="0"/>
          <w:numId w:val="15"/>
        </w:numPr>
        <w:ind w:hanging="360"/>
      </w:pPr>
      <w:r>
        <w:t xml:space="preserve">poziomu samodzielności i zaangażowania w proces uczenia się i formułowaniu na tej podstawie oceny. </w:t>
      </w:r>
    </w:p>
    <w:p w:rsidR="0024286A" w:rsidRDefault="00F35934">
      <w:pPr>
        <w:tabs>
          <w:tab w:val="center" w:pos="3490"/>
        </w:tabs>
        <w:ind w:left="0" w:firstLine="0"/>
      </w:pPr>
      <w:r>
        <w:t>III.</w:t>
      </w:r>
      <w:r>
        <w:rPr>
          <w:rFonts w:ascii="Arial" w:eastAsia="Arial" w:hAnsi="Arial" w:cs="Arial"/>
        </w:rPr>
        <w:t xml:space="preserve"> </w:t>
      </w:r>
      <w:r>
        <w:rPr>
          <w:rFonts w:ascii="Arial" w:eastAsia="Arial" w:hAnsi="Arial" w:cs="Arial"/>
        </w:rPr>
        <w:tab/>
      </w:r>
      <w:r>
        <w:t xml:space="preserve">Formy sprawdzania wiadomości i umiejętności uczniów: </w:t>
      </w:r>
    </w:p>
    <w:p w:rsidR="0024286A" w:rsidRDefault="00F35934" w:rsidP="00F35934">
      <w:pPr>
        <w:numPr>
          <w:ilvl w:val="0"/>
          <w:numId w:val="16"/>
        </w:numPr>
        <w:spacing w:after="61"/>
        <w:ind w:right="490" w:hanging="360"/>
      </w:pPr>
      <w:r>
        <w:t xml:space="preserve">Formy, jakie stosuje się w edukacji uczniów klas I – III do sprawdzania wiadomości pracy uczniów to : </w:t>
      </w:r>
    </w:p>
    <w:p w:rsidR="0024286A" w:rsidRDefault="00F35934" w:rsidP="00F35934">
      <w:pPr>
        <w:numPr>
          <w:ilvl w:val="0"/>
          <w:numId w:val="17"/>
        </w:numPr>
        <w:spacing w:after="36" w:line="259" w:lineRule="auto"/>
        <w:ind w:hanging="360"/>
      </w:pPr>
      <w:r>
        <w:t xml:space="preserve">ciche czytanie </w:t>
      </w:r>
    </w:p>
    <w:p w:rsidR="0024286A" w:rsidRDefault="00F35934" w:rsidP="00F35934">
      <w:pPr>
        <w:numPr>
          <w:ilvl w:val="0"/>
          <w:numId w:val="17"/>
        </w:numPr>
        <w:ind w:hanging="360"/>
      </w:pPr>
      <w:r>
        <w:t xml:space="preserve">głośne czytanie </w:t>
      </w:r>
    </w:p>
    <w:p w:rsidR="0024286A" w:rsidRDefault="00F35934" w:rsidP="00F35934">
      <w:pPr>
        <w:numPr>
          <w:ilvl w:val="0"/>
          <w:numId w:val="17"/>
        </w:numPr>
        <w:spacing w:after="36" w:line="259" w:lineRule="auto"/>
        <w:ind w:hanging="360"/>
      </w:pPr>
      <w:r>
        <w:t xml:space="preserve">przepisywanie </w:t>
      </w:r>
    </w:p>
    <w:p w:rsidR="0024286A" w:rsidRDefault="00F35934" w:rsidP="00F35934">
      <w:pPr>
        <w:numPr>
          <w:ilvl w:val="0"/>
          <w:numId w:val="17"/>
        </w:numPr>
        <w:ind w:hanging="360"/>
      </w:pPr>
      <w:r>
        <w:t xml:space="preserve">pisanie ze słuchu </w:t>
      </w:r>
    </w:p>
    <w:p w:rsidR="0024286A" w:rsidRDefault="00F35934" w:rsidP="00F35934">
      <w:pPr>
        <w:numPr>
          <w:ilvl w:val="0"/>
          <w:numId w:val="17"/>
        </w:numPr>
        <w:ind w:hanging="360"/>
      </w:pPr>
      <w:r>
        <w:t xml:space="preserve">pisanie z pamięci </w:t>
      </w:r>
    </w:p>
    <w:p w:rsidR="0024286A" w:rsidRDefault="00F35934" w:rsidP="00F35934">
      <w:pPr>
        <w:numPr>
          <w:ilvl w:val="0"/>
          <w:numId w:val="17"/>
        </w:numPr>
        <w:spacing w:after="36" w:line="259" w:lineRule="auto"/>
        <w:ind w:hanging="360"/>
      </w:pPr>
      <w:r>
        <w:t xml:space="preserve">wypowiedzi ustne </w:t>
      </w:r>
    </w:p>
    <w:p w:rsidR="0024286A" w:rsidRDefault="00F35934" w:rsidP="00F35934">
      <w:pPr>
        <w:numPr>
          <w:ilvl w:val="0"/>
          <w:numId w:val="17"/>
        </w:numPr>
        <w:spacing w:after="36" w:line="259" w:lineRule="auto"/>
        <w:ind w:hanging="360"/>
      </w:pPr>
      <w:r>
        <w:lastRenderedPageBreak/>
        <w:t xml:space="preserve">wypowiedzi pisemne </w:t>
      </w:r>
    </w:p>
    <w:p w:rsidR="0024286A" w:rsidRDefault="00F35934" w:rsidP="00F35934">
      <w:pPr>
        <w:numPr>
          <w:ilvl w:val="0"/>
          <w:numId w:val="17"/>
        </w:numPr>
        <w:spacing w:after="36" w:line="259" w:lineRule="auto"/>
        <w:ind w:hanging="360"/>
      </w:pPr>
      <w:r>
        <w:t xml:space="preserve">recytacje </w:t>
      </w:r>
    </w:p>
    <w:p w:rsidR="0024286A" w:rsidRDefault="00F35934" w:rsidP="00F35934">
      <w:pPr>
        <w:numPr>
          <w:ilvl w:val="0"/>
          <w:numId w:val="17"/>
        </w:numPr>
        <w:ind w:hanging="360"/>
      </w:pPr>
      <w:r>
        <w:t xml:space="preserve">prowadzenie zeszytu i ćwiczeń </w:t>
      </w:r>
    </w:p>
    <w:p w:rsidR="0024286A" w:rsidRDefault="00F35934" w:rsidP="00F35934">
      <w:pPr>
        <w:numPr>
          <w:ilvl w:val="0"/>
          <w:numId w:val="17"/>
        </w:numPr>
        <w:ind w:hanging="360"/>
      </w:pPr>
      <w:r>
        <w:t xml:space="preserve">samodzielne zdobywanie wiadomości, lektury </w:t>
      </w:r>
    </w:p>
    <w:p w:rsidR="0024286A" w:rsidRDefault="00F35934" w:rsidP="00F35934">
      <w:pPr>
        <w:numPr>
          <w:ilvl w:val="0"/>
          <w:numId w:val="17"/>
        </w:numPr>
        <w:spacing w:after="36" w:line="259" w:lineRule="auto"/>
        <w:ind w:hanging="360"/>
      </w:pPr>
      <w:r>
        <w:t xml:space="preserve">dostrzeganie zjawisk przyrodniczych </w:t>
      </w:r>
    </w:p>
    <w:p w:rsidR="0024286A" w:rsidRDefault="00F35934" w:rsidP="00F35934">
      <w:pPr>
        <w:numPr>
          <w:ilvl w:val="0"/>
          <w:numId w:val="17"/>
        </w:numPr>
        <w:ind w:hanging="360"/>
      </w:pPr>
      <w:r>
        <w:t xml:space="preserve">liczenie pamięciowe </w:t>
      </w:r>
    </w:p>
    <w:p w:rsidR="0024286A" w:rsidRDefault="00F35934" w:rsidP="00F35934">
      <w:pPr>
        <w:numPr>
          <w:ilvl w:val="0"/>
          <w:numId w:val="17"/>
        </w:numPr>
        <w:spacing w:after="62"/>
        <w:ind w:hanging="360"/>
      </w:pPr>
      <w:r>
        <w:t xml:space="preserve">wykonanie i zapisywanie działań matematycznych -rozwiązywanie i układanie zadań przeprowadzanie pomiarów </w:t>
      </w:r>
    </w:p>
    <w:p w:rsidR="0024286A" w:rsidRDefault="00F35934" w:rsidP="00F35934">
      <w:pPr>
        <w:numPr>
          <w:ilvl w:val="0"/>
          <w:numId w:val="17"/>
        </w:numPr>
        <w:spacing w:after="36" w:line="259" w:lineRule="auto"/>
        <w:ind w:hanging="360"/>
      </w:pPr>
      <w:r>
        <w:t xml:space="preserve">stosowanie technik plastycznych i technicznych </w:t>
      </w:r>
    </w:p>
    <w:p w:rsidR="0024286A" w:rsidRDefault="00F35934" w:rsidP="00F35934">
      <w:pPr>
        <w:numPr>
          <w:ilvl w:val="0"/>
          <w:numId w:val="17"/>
        </w:numPr>
        <w:ind w:hanging="360"/>
      </w:pPr>
      <w:r>
        <w:t xml:space="preserve">dokładność i estetyka wykonania prac </w:t>
      </w:r>
    </w:p>
    <w:p w:rsidR="0024286A" w:rsidRDefault="00F35934" w:rsidP="00F35934">
      <w:pPr>
        <w:numPr>
          <w:ilvl w:val="0"/>
          <w:numId w:val="17"/>
        </w:numPr>
        <w:spacing w:after="36" w:line="259" w:lineRule="auto"/>
        <w:ind w:hanging="360"/>
      </w:pPr>
      <w:r>
        <w:t xml:space="preserve">wiedza o sztuce </w:t>
      </w:r>
    </w:p>
    <w:p w:rsidR="0024286A" w:rsidRDefault="00F35934" w:rsidP="00F35934">
      <w:pPr>
        <w:numPr>
          <w:ilvl w:val="0"/>
          <w:numId w:val="17"/>
        </w:numPr>
        <w:ind w:hanging="360"/>
      </w:pPr>
      <w:r>
        <w:t xml:space="preserve">śpiewanie </w:t>
      </w:r>
    </w:p>
    <w:p w:rsidR="0024286A" w:rsidRDefault="00F35934" w:rsidP="00F35934">
      <w:pPr>
        <w:numPr>
          <w:ilvl w:val="0"/>
          <w:numId w:val="17"/>
        </w:numPr>
        <w:spacing w:after="36" w:line="259" w:lineRule="auto"/>
        <w:ind w:hanging="360"/>
      </w:pPr>
      <w:r>
        <w:t xml:space="preserve">czytanie i zapisywanie nut </w:t>
      </w:r>
    </w:p>
    <w:p w:rsidR="0024286A" w:rsidRDefault="00F35934" w:rsidP="00F35934">
      <w:pPr>
        <w:numPr>
          <w:ilvl w:val="0"/>
          <w:numId w:val="17"/>
        </w:numPr>
        <w:ind w:hanging="360"/>
      </w:pPr>
      <w:r>
        <w:t xml:space="preserve">rozpoznawanie utworów muzycznych </w:t>
      </w:r>
    </w:p>
    <w:p w:rsidR="0024286A" w:rsidRDefault="00F35934" w:rsidP="00F35934">
      <w:pPr>
        <w:numPr>
          <w:ilvl w:val="0"/>
          <w:numId w:val="17"/>
        </w:numPr>
        <w:ind w:hanging="360"/>
      </w:pPr>
      <w:r>
        <w:t xml:space="preserve">wykonanie ćwiczeń gimnastycznych </w:t>
      </w:r>
    </w:p>
    <w:p w:rsidR="00F93143" w:rsidRDefault="00F35934" w:rsidP="00F35934">
      <w:pPr>
        <w:numPr>
          <w:ilvl w:val="0"/>
          <w:numId w:val="17"/>
        </w:numPr>
        <w:ind w:hanging="360"/>
      </w:pPr>
      <w:r>
        <w:t xml:space="preserve">sprawność fizyczna </w:t>
      </w:r>
    </w:p>
    <w:p w:rsidR="0024286A" w:rsidRDefault="00F35934" w:rsidP="00F93143">
      <w:pPr>
        <w:ind w:left="391" w:firstLine="0"/>
      </w:pPr>
      <w:r>
        <w:rPr>
          <w:rFonts w:ascii="Segoe UI Symbol" w:eastAsia="Segoe UI Symbol" w:hAnsi="Segoe UI Symbol" w:cs="Segoe UI Symbol"/>
        </w:rPr>
        <w:t>➢</w:t>
      </w:r>
      <w:r>
        <w:rPr>
          <w:rFonts w:ascii="Arial" w:eastAsia="Arial" w:hAnsi="Arial" w:cs="Arial"/>
        </w:rPr>
        <w:t xml:space="preserve"> </w:t>
      </w:r>
      <w:r>
        <w:t xml:space="preserve">aktywność na lekcji </w:t>
      </w:r>
    </w:p>
    <w:p w:rsidR="0024286A" w:rsidRDefault="00F35934" w:rsidP="00F35934">
      <w:pPr>
        <w:numPr>
          <w:ilvl w:val="0"/>
          <w:numId w:val="17"/>
        </w:numPr>
        <w:spacing w:after="0" w:line="259" w:lineRule="auto"/>
        <w:ind w:hanging="360"/>
      </w:pPr>
      <w:r>
        <w:t xml:space="preserve">praca w zespole. </w:t>
      </w:r>
    </w:p>
    <w:p w:rsidR="0024286A" w:rsidRDefault="00F35934">
      <w:pPr>
        <w:spacing w:after="0" w:line="259" w:lineRule="auto"/>
        <w:ind w:left="766" w:firstLine="0"/>
      </w:pPr>
      <w:r>
        <w:t xml:space="preserve"> </w:t>
      </w:r>
    </w:p>
    <w:p w:rsidR="0024286A" w:rsidRDefault="00F35934" w:rsidP="00F35934">
      <w:pPr>
        <w:numPr>
          <w:ilvl w:val="0"/>
          <w:numId w:val="16"/>
        </w:numPr>
        <w:ind w:right="490" w:hanging="360"/>
      </w:pPr>
      <w:r>
        <w:t xml:space="preserve">Ocena opisowa obejmuje opis osiągnięć dydaktycznych ucznia w zakresie: </w:t>
      </w:r>
    </w:p>
    <w:p w:rsidR="0024286A" w:rsidRDefault="00F35934" w:rsidP="00F35934">
      <w:pPr>
        <w:numPr>
          <w:ilvl w:val="0"/>
          <w:numId w:val="19"/>
        </w:numPr>
        <w:ind w:hanging="360"/>
      </w:pPr>
      <w:r>
        <w:t xml:space="preserve">edukacji polonistycznej: czytanie, pisanie, mówienie, słuchanie, wypowiadanie się /ustne i pisemne/, gramatykę i ortografię, </w:t>
      </w:r>
    </w:p>
    <w:p w:rsidR="0024286A" w:rsidRDefault="00F35934" w:rsidP="00F35934">
      <w:pPr>
        <w:numPr>
          <w:ilvl w:val="0"/>
          <w:numId w:val="19"/>
        </w:numPr>
        <w:ind w:hanging="360"/>
      </w:pPr>
      <w:r>
        <w:t xml:space="preserve">edukacji matematycznej: pojęcie liczby naturalnej i jej zapis cyfrowy, opanowanie podstawowych działań arytmetycznych /dodawanie, odejmowanie, mnożenie, dzielenie/, umiejętność rozwiązywania zadań tekstowych, wiadomości z geometrii i umiejętności praktycznych z tego zakresu, </w:t>
      </w:r>
    </w:p>
    <w:p w:rsidR="0024286A" w:rsidRDefault="00F35934" w:rsidP="00F35934">
      <w:pPr>
        <w:numPr>
          <w:ilvl w:val="0"/>
          <w:numId w:val="19"/>
        </w:numPr>
        <w:ind w:hanging="360"/>
      </w:pPr>
      <w:r>
        <w:t xml:space="preserve">edukacji społeczno - przyrodniczej: wiedza o otaczającym środowisku przyrodniczym i środowisku społecznym, umiejętność dokonywania obserwacji , </w:t>
      </w:r>
    </w:p>
    <w:p w:rsidR="0024286A" w:rsidRDefault="00F35934" w:rsidP="00F35934">
      <w:pPr>
        <w:numPr>
          <w:ilvl w:val="0"/>
          <w:numId w:val="19"/>
        </w:numPr>
        <w:spacing w:after="36" w:line="259" w:lineRule="auto"/>
        <w:ind w:hanging="360"/>
      </w:pPr>
      <w:r>
        <w:t xml:space="preserve">edukacji plastyczno – technicznej: kultura pracy, poznawanie architektury, malarstwa i rzeźby, działalność plastyczno - techniczna, </w:t>
      </w:r>
    </w:p>
    <w:p w:rsidR="0024286A" w:rsidRDefault="00F35934" w:rsidP="00F35934">
      <w:pPr>
        <w:numPr>
          <w:ilvl w:val="0"/>
          <w:numId w:val="19"/>
        </w:numPr>
        <w:ind w:hanging="360"/>
      </w:pPr>
      <w:r>
        <w:t xml:space="preserve">edukacji muzycznej: odtwarzanie i słuchanie muzyki, percepcja muzyki </w:t>
      </w:r>
    </w:p>
    <w:p w:rsidR="0024286A" w:rsidRDefault="00F35934" w:rsidP="00F35934">
      <w:pPr>
        <w:numPr>
          <w:ilvl w:val="0"/>
          <w:numId w:val="19"/>
        </w:numPr>
        <w:ind w:hanging="360"/>
      </w:pPr>
      <w:r>
        <w:t xml:space="preserve">wychowanie fizyczne.: sprawność fizyczno - ruchową, elementy higieny osobistej, gry i zabawy ruchowe. </w:t>
      </w:r>
    </w:p>
    <w:p w:rsidR="0024286A" w:rsidRDefault="00F35934" w:rsidP="00F35934">
      <w:pPr>
        <w:numPr>
          <w:ilvl w:val="0"/>
          <w:numId w:val="19"/>
        </w:numPr>
        <w:ind w:hanging="360"/>
      </w:pPr>
      <w:r>
        <w:t xml:space="preserve">edukacji językowej /j. angielski/: rozpoznawanie zwrotów stosowanych na co dzień oraz krótkich tekstów, czytanie wyrazów i prostych zdań, przepisywanie wyrazów i zdań, wypowiadanie się . </w:t>
      </w:r>
    </w:p>
    <w:p w:rsidR="0024286A" w:rsidRDefault="00F35934" w:rsidP="00F35934">
      <w:pPr>
        <w:numPr>
          <w:ilvl w:val="0"/>
          <w:numId w:val="19"/>
        </w:numPr>
        <w:spacing w:after="0"/>
        <w:ind w:hanging="360"/>
      </w:pPr>
      <w:r>
        <w:t xml:space="preserve">edukacji informatycznej: znajomość elementarnych podstaw obsługi komputera, posługiwanie się wybranymi programami, wyszukiwanie i korzystanie z informacji. </w:t>
      </w:r>
    </w:p>
    <w:p w:rsidR="0024286A" w:rsidRDefault="00F35934">
      <w:pPr>
        <w:spacing w:after="35" w:line="259" w:lineRule="auto"/>
        <w:ind w:left="766" w:firstLine="0"/>
      </w:pPr>
      <w:r>
        <w:t xml:space="preserve"> </w:t>
      </w:r>
    </w:p>
    <w:p w:rsidR="00B13D51" w:rsidRDefault="00F35934" w:rsidP="00F35934">
      <w:pPr>
        <w:numPr>
          <w:ilvl w:val="0"/>
          <w:numId w:val="16"/>
        </w:numPr>
        <w:ind w:right="490" w:hanging="360"/>
      </w:pPr>
      <w:r>
        <w:t xml:space="preserve">W dziennikach lekcyjnych przyjęto następujący zapis edukacji: </w:t>
      </w:r>
    </w:p>
    <w:p w:rsidR="0024286A" w:rsidRDefault="00F35934" w:rsidP="00B13D51">
      <w:pPr>
        <w:ind w:left="391" w:right="490" w:firstLine="0"/>
      </w:pPr>
      <w:r>
        <w:t>a)</w:t>
      </w:r>
      <w:r>
        <w:rPr>
          <w:rFonts w:ascii="Arial" w:eastAsia="Arial" w:hAnsi="Arial" w:cs="Arial"/>
        </w:rPr>
        <w:t xml:space="preserve"> </w:t>
      </w:r>
      <w:r>
        <w:t xml:space="preserve">edukacja polonistyczna </w:t>
      </w:r>
    </w:p>
    <w:p w:rsidR="0024286A" w:rsidRDefault="00F35934" w:rsidP="00F35934">
      <w:pPr>
        <w:numPr>
          <w:ilvl w:val="0"/>
          <w:numId w:val="18"/>
        </w:numPr>
        <w:ind w:hanging="360"/>
      </w:pPr>
      <w:r>
        <w:lastRenderedPageBreak/>
        <w:t xml:space="preserve">edukacja społeczna </w:t>
      </w:r>
    </w:p>
    <w:p w:rsidR="0024286A" w:rsidRDefault="00F35934" w:rsidP="00F35934">
      <w:pPr>
        <w:numPr>
          <w:ilvl w:val="0"/>
          <w:numId w:val="18"/>
        </w:numPr>
        <w:spacing w:after="36" w:line="259" w:lineRule="auto"/>
        <w:ind w:hanging="360"/>
      </w:pPr>
      <w:r>
        <w:t xml:space="preserve">edukacja przyrodnicza </w:t>
      </w:r>
    </w:p>
    <w:p w:rsidR="0024286A" w:rsidRDefault="00F35934" w:rsidP="00F35934">
      <w:pPr>
        <w:numPr>
          <w:ilvl w:val="0"/>
          <w:numId w:val="18"/>
        </w:numPr>
        <w:spacing w:after="36" w:line="259" w:lineRule="auto"/>
        <w:ind w:hanging="360"/>
      </w:pPr>
      <w:r>
        <w:t xml:space="preserve">edukacja plastyczna </w:t>
      </w:r>
    </w:p>
    <w:p w:rsidR="0024286A" w:rsidRDefault="00F35934" w:rsidP="00F35934">
      <w:pPr>
        <w:numPr>
          <w:ilvl w:val="0"/>
          <w:numId w:val="18"/>
        </w:numPr>
        <w:spacing w:after="36" w:line="259" w:lineRule="auto"/>
        <w:ind w:hanging="360"/>
      </w:pPr>
      <w:r>
        <w:t xml:space="preserve">edukacja techniczna </w:t>
      </w:r>
    </w:p>
    <w:p w:rsidR="0024286A" w:rsidRDefault="00F35934" w:rsidP="00F35934">
      <w:pPr>
        <w:numPr>
          <w:ilvl w:val="0"/>
          <w:numId w:val="18"/>
        </w:numPr>
        <w:spacing w:after="36" w:line="259" w:lineRule="auto"/>
        <w:ind w:hanging="360"/>
      </w:pPr>
      <w:r>
        <w:t xml:space="preserve">wychowanie fizyczne </w:t>
      </w:r>
    </w:p>
    <w:p w:rsidR="0024286A" w:rsidRDefault="00F35934" w:rsidP="00F35934">
      <w:pPr>
        <w:numPr>
          <w:ilvl w:val="0"/>
          <w:numId w:val="18"/>
        </w:numPr>
        <w:spacing w:after="36" w:line="259" w:lineRule="auto"/>
        <w:ind w:hanging="360"/>
      </w:pPr>
      <w:r>
        <w:t xml:space="preserve">edukacja muzyczna </w:t>
      </w:r>
    </w:p>
    <w:p w:rsidR="0024286A" w:rsidRDefault="00F35934" w:rsidP="00F35934">
      <w:pPr>
        <w:numPr>
          <w:ilvl w:val="0"/>
          <w:numId w:val="18"/>
        </w:numPr>
        <w:spacing w:after="36" w:line="259" w:lineRule="auto"/>
        <w:ind w:hanging="360"/>
      </w:pPr>
      <w:r>
        <w:t xml:space="preserve">edukacja matematyczna </w:t>
      </w:r>
    </w:p>
    <w:p w:rsidR="0024286A" w:rsidRDefault="00F35934" w:rsidP="00F35934">
      <w:pPr>
        <w:numPr>
          <w:ilvl w:val="0"/>
          <w:numId w:val="18"/>
        </w:numPr>
        <w:spacing w:after="36" w:line="259" w:lineRule="auto"/>
        <w:ind w:hanging="360"/>
      </w:pPr>
      <w:r>
        <w:t xml:space="preserve">edukacja informatyczna </w:t>
      </w:r>
    </w:p>
    <w:p w:rsidR="0024286A" w:rsidRDefault="00F35934" w:rsidP="00F35934">
      <w:pPr>
        <w:numPr>
          <w:ilvl w:val="0"/>
          <w:numId w:val="18"/>
        </w:numPr>
        <w:spacing w:after="0"/>
        <w:ind w:hanging="360"/>
      </w:pPr>
      <w:r>
        <w:t xml:space="preserve">język obcy nowożytny – język angielski </w:t>
      </w:r>
    </w:p>
    <w:p w:rsidR="0024286A" w:rsidRDefault="00F35934">
      <w:pPr>
        <w:spacing w:after="37" w:line="259" w:lineRule="auto"/>
        <w:ind w:left="766" w:firstLine="0"/>
      </w:pPr>
      <w:r>
        <w:t xml:space="preserve"> </w:t>
      </w:r>
    </w:p>
    <w:p w:rsidR="00B13D51" w:rsidRDefault="00F35934" w:rsidP="00F35934">
      <w:pPr>
        <w:numPr>
          <w:ilvl w:val="0"/>
          <w:numId w:val="16"/>
        </w:numPr>
        <w:ind w:right="490" w:hanging="360"/>
      </w:pPr>
      <w:r>
        <w:t xml:space="preserve">Przyjęto następującą skalę ocen z zajęć edukacyjnych (także z języków obcych): </w:t>
      </w:r>
    </w:p>
    <w:p w:rsidR="0024286A" w:rsidRDefault="00F35934" w:rsidP="00B13D51">
      <w:pPr>
        <w:ind w:left="391" w:right="490" w:firstLine="0"/>
      </w:pPr>
      <w:r>
        <w:t>a)</w:t>
      </w:r>
      <w:r>
        <w:rPr>
          <w:rFonts w:ascii="Arial" w:eastAsia="Arial" w:hAnsi="Arial" w:cs="Arial"/>
        </w:rPr>
        <w:t xml:space="preserve"> </w:t>
      </w:r>
      <w:r>
        <w:t xml:space="preserve">W (wspaniale) </w:t>
      </w:r>
    </w:p>
    <w:p w:rsidR="0024286A" w:rsidRDefault="00F35934" w:rsidP="00F35934">
      <w:pPr>
        <w:numPr>
          <w:ilvl w:val="0"/>
          <w:numId w:val="20"/>
        </w:numPr>
        <w:spacing w:after="36" w:line="259" w:lineRule="auto"/>
        <w:ind w:hanging="360"/>
      </w:pPr>
      <w:r>
        <w:t xml:space="preserve">A  (bardzo dobrze) </w:t>
      </w:r>
    </w:p>
    <w:p w:rsidR="0024286A" w:rsidRDefault="00F35934" w:rsidP="00F35934">
      <w:pPr>
        <w:numPr>
          <w:ilvl w:val="0"/>
          <w:numId w:val="20"/>
        </w:numPr>
        <w:spacing w:after="36" w:line="259" w:lineRule="auto"/>
        <w:ind w:hanging="360"/>
      </w:pPr>
      <w:r>
        <w:t xml:space="preserve">B (dobrze) </w:t>
      </w:r>
    </w:p>
    <w:p w:rsidR="0024286A" w:rsidRDefault="00F35934" w:rsidP="00F35934">
      <w:pPr>
        <w:numPr>
          <w:ilvl w:val="0"/>
          <w:numId w:val="20"/>
        </w:numPr>
        <w:spacing w:after="36" w:line="259" w:lineRule="auto"/>
        <w:ind w:hanging="360"/>
      </w:pPr>
      <w:r>
        <w:t xml:space="preserve">C  (dostatecznie) </w:t>
      </w:r>
    </w:p>
    <w:p w:rsidR="0024286A" w:rsidRDefault="00F35934" w:rsidP="00F35934">
      <w:pPr>
        <w:numPr>
          <w:ilvl w:val="0"/>
          <w:numId w:val="20"/>
        </w:numPr>
        <w:ind w:hanging="360"/>
      </w:pPr>
      <w:r>
        <w:t xml:space="preserve">D  (słabo) </w:t>
      </w:r>
    </w:p>
    <w:p w:rsidR="0024286A" w:rsidRDefault="00F35934" w:rsidP="00F35934">
      <w:pPr>
        <w:numPr>
          <w:ilvl w:val="0"/>
          <w:numId w:val="20"/>
        </w:numPr>
        <w:spacing w:after="152"/>
        <w:ind w:hanging="360"/>
      </w:pPr>
      <w:r>
        <w:t xml:space="preserve">E (niezadowalająco) </w:t>
      </w:r>
    </w:p>
    <w:p w:rsidR="0024286A" w:rsidRDefault="00F35934">
      <w:pPr>
        <w:spacing w:after="159" w:line="259" w:lineRule="auto"/>
        <w:ind w:left="46" w:firstLine="0"/>
      </w:pPr>
      <w:r>
        <w:t xml:space="preserve"> </w:t>
      </w:r>
    </w:p>
    <w:p w:rsidR="0024286A" w:rsidRDefault="00F35934" w:rsidP="00B13D51">
      <w:pPr>
        <w:spacing w:after="152"/>
        <w:ind w:left="206"/>
      </w:pPr>
      <w:r>
        <w:t xml:space="preserve">W - uczeń posiada umiejętności i wiedzę na poziomie wyższym niż zakres realizowanego materiału, twórczo rozwija uzdolnienia, proponuje nietypowe rozwiązania, pracuje samodzielnie, wnioskuje, uogólnia, dostrzega związki przyczynowo skutkowe, podejmuje dodatkowe zadania, wykazuje bardzo duże zaangażowanie, odnosi sukcesy w konkursach </w:t>
      </w:r>
    </w:p>
    <w:p w:rsidR="0024286A" w:rsidRDefault="00F35934" w:rsidP="00F35934">
      <w:pPr>
        <w:numPr>
          <w:ilvl w:val="0"/>
          <w:numId w:val="21"/>
        </w:numPr>
      </w:pPr>
      <w:r>
        <w:t xml:space="preserve">– uczeń posiada pełny zakres wiadomości i umiejętności programowych , bardzo dobrze posługuje się zdobytą wiedzą w rozwiązywaniu problemów, wykonuje zadania prawidłowo, pracuje samodzielnie, stosuje wiedzę w praktyce, wykazuje duże zaangażowanie </w:t>
      </w:r>
    </w:p>
    <w:p w:rsidR="0024286A" w:rsidRDefault="00F35934" w:rsidP="00F35934">
      <w:pPr>
        <w:numPr>
          <w:ilvl w:val="0"/>
          <w:numId w:val="21"/>
        </w:numPr>
        <w:spacing w:after="155"/>
      </w:pPr>
      <w:r>
        <w:t xml:space="preserve">– uczeń posiada ogólny zakres wiadomości i umiejętności, poprawnie posługuje się zdobytą wiedzą w rozwiązywaniu typowych zadań i problemów, wykonuje trudniejsze zadania z niewielką pomocą i popełnia drobne pomyłki, średni poziom zaangażowania </w:t>
      </w:r>
    </w:p>
    <w:p w:rsidR="0024286A" w:rsidRDefault="00F35934" w:rsidP="00F35934">
      <w:pPr>
        <w:numPr>
          <w:ilvl w:val="0"/>
          <w:numId w:val="21"/>
        </w:numPr>
        <w:spacing w:after="152"/>
      </w:pPr>
      <w:r>
        <w:t xml:space="preserve">– uczeń opanował podstawowe treści, posługuje się zdobytą wiedzą przy rozwiązywaniu zadań o łatwym stopniu trudności, większość zadań wykonuje ze znaczną pomocą, wymaga powtarzania i wyjaśniania poleceń, nie przestrzega limitów czasowych, prace nie są dokończone, niski poziom zaangażowania </w:t>
      </w:r>
    </w:p>
    <w:p w:rsidR="0024286A" w:rsidRDefault="00F35934" w:rsidP="00F35934">
      <w:pPr>
        <w:numPr>
          <w:ilvl w:val="0"/>
          <w:numId w:val="21"/>
        </w:numPr>
        <w:spacing w:after="155"/>
      </w:pPr>
      <w:r>
        <w:t xml:space="preserve">– uczeń ma trudności w opanowaniu podstawowych wiadomości i umiejętności, ma kłopoty w wykorzystywaniu swojej wiedzy przy rozwiązywaniu typowych problemów i zadań pomimo pomocy, nie przestrzega limitów czasowych, wymaga kilkakrotnego wyjaśniania, nie kończy prac, nie wkłada wysiłku </w:t>
      </w:r>
    </w:p>
    <w:p w:rsidR="0024286A" w:rsidRDefault="00F35934" w:rsidP="00B13D51">
      <w:pPr>
        <w:spacing w:after="152"/>
        <w:ind w:left="196"/>
      </w:pPr>
      <w:r>
        <w:t xml:space="preserve">E- uczeń nie opanował nawet podstawowych wiadomości i umiejętności, nie wykonuje zadań i poleceń pomimo pomocy, odmawia współpracy, nie przestrzega limitów czasowych, nie wkłada wysiłku. Przy ustaleniu oceny z zakresu edukacji plastycznej, technicznej, muzycznej w przypadku odmowy wykonania zadania lub braku potrzebnych materiałów uczeń otrzymuje negatywną ocenę zachowania. </w:t>
      </w:r>
    </w:p>
    <w:p w:rsidR="0024286A" w:rsidRDefault="00F35934">
      <w:pPr>
        <w:spacing w:after="195" w:line="259" w:lineRule="auto"/>
        <w:ind w:left="46" w:firstLine="0"/>
      </w:pPr>
      <w:r>
        <w:lastRenderedPageBreak/>
        <w:t xml:space="preserve"> </w:t>
      </w:r>
    </w:p>
    <w:p w:rsidR="00B13D51" w:rsidRDefault="00F35934">
      <w:pPr>
        <w:spacing w:after="36" w:line="259" w:lineRule="auto"/>
        <w:ind w:left="401" w:right="6161"/>
      </w:pPr>
      <w:r>
        <w:t>5)</w:t>
      </w:r>
      <w:r>
        <w:rPr>
          <w:rFonts w:ascii="Arial" w:eastAsia="Arial" w:hAnsi="Arial" w:cs="Arial"/>
        </w:rPr>
        <w:t xml:space="preserve"> </w:t>
      </w:r>
      <w:r>
        <w:t xml:space="preserve"> Skala ocen z religii/etyki : </w:t>
      </w:r>
    </w:p>
    <w:p w:rsidR="0024286A" w:rsidRDefault="00F35934">
      <w:pPr>
        <w:spacing w:after="36" w:line="259" w:lineRule="auto"/>
        <w:ind w:left="401" w:right="6161"/>
      </w:pPr>
      <w:r>
        <w:t>a)</w:t>
      </w:r>
      <w:r>
        <w:rPr>
          <w:rFonts w:ascii="Arial" w:eastAsia="Arial" w:hAnsi="Arial" w:cs="Arial"/>
        </w:rPr>
        <w:t xml:space="preserve"> </w:t>
      </w:r>
      <w:r>
        <w:t xml:space="preserve">stopień celujący – 6; </w:t>
      </w:r>
    </w:p>
    <w:p w:rsidR="0024286A" w:rsidRDefault="00F35934" w:rsidP="00F35934">
      <w:pPr>
        <w:numPr>
          <w:ilvl w:val="0"/>
          <w:numId w:val="22"/>
        </w:numPr>
        <w:ind w:hanging="360"/>
      </w:pPr>
      <w:r>
        <w:t xml:space="preserve">stopień bardzo dobry – 5; </w:t>
      </w:r>
    </w:p>
    <w:p w:rsidR="0024286A" w:rsidRDefault="00F35934" w:rsidP="00F35934">
      <w:pPr>
        <w:numPr>
          <w:ilvl w:val="0"/>
          <w:numId w:val="22"/>
        </w:numPr>
        <w:ind w:hanging="360"/>
      </w:pPr>
      <w:r>
        <w:t xml:space="preserve">stopień dobry – 4; </w:t>
      </w:r>
    </w:p>
    <w:p w:rsidR="0024286A" w:rsidRDefault="00F35934" w:rsidP="00F35934">
      <w:pPr>
        <w:numPr>
          <w:ilvl w:val="0"/>
          <w:numId w:val="22"/>
        </w:numPr>
        <w:ind w:hanging="360"/>
      </w:pPr>
      <w:r>
        <w:t xml:space="preserve">stopień dostateczny – 3; </w:t>
      </w:r>
    </w:p>
    <w:p w:rsidR="0024286A" w:rsidRDefault="00F35934" w:rsidP="00F35934">
      <w:pPr>
        <w:numPr>
          <w:ilvl w:val="0"/>
          <w:numId w:val="22"/>
        </w:numPr>
        <w:ind w:hanging="360"/>
      </w:pPr>
      <w:r>
        <w:t xml:space="preserve">stopień dopuszczający – 2; </w:t>
      </w:r>
    </w:p>
    <w:p w:rsidR="0024286A" w:rsidRDefault="00F35934" w:rsidP="00F35934">
      <w:pPr>
        <w:numPr>
          <w:ilvl w:val="0"/>
          <w:numId w:val="22"/>
        </w:numPr>
        <w:spacing w:after="152"/>
        <w:ind w:hanging="360"/>
      </w:pPr>
      <w:r>
        <w:t xml:space="preserve">stopień niedostateczny – 1. </w:t>
      </w:r>
    </w:p>
    <w:p w:rsidR="0024286A" w:rsidRDefault="00F35934">
      <w:pPr>
        <w:spacing w:after="198" w:line="259" w:lineRule="auto"/>
        <w:ind w:left="46" w:firstLine="0"/>
      </w:pPr>
      <w:r>
        <w:t xml:space="preserve"> </w:t>
      </w:r>
    </w:p>
    <w:p w:rsidR="0024286A" w:rsidRDefault="00F35934">
      <w:pPr>
        <w:pStyle w:val="Nagwek1"/>
        <w:spacing w:after="0"/>
        <w:ind w:left="416"/>
      </w:pPr>
      <w:r>
        <w:t>3.</w:t>
      </w:r>
      <w:r>
        <w:rPr>
          <w:rFonts w:ascii="Arial" w:eastAsia="Arial" w:hAnsi="Arial" w:cs="Arial"/>
        </w:rPr>
        <w:t xml:space="preserve"> </w:t>
      </w:r>
      <w:r>
        <w:t xml:space="preserve">Skala i sposób oceniania w klasach IV-VIII </w:t>
      </w:r>
    </w:p>
    <w:p w:rsidR="0024286A" w:rsidRDefault="00F35934">
      <w:pPr>
        <w:spacing w:after="37" w:line="259" w:lineRule="auto"/>
        <w:ind w:left="766" w:firstLine="0"/>
      </w:pPr>
      <w:r>
        <w:t xml:space="preserve"> </w:t>
      </w:r>
    </w:p>
    <w:p w:rsidR="00B13D51" w:rsidRDefault="00F35934">
      <w:pPr>
        <w:ind w:left="401"/>
      </w:pPr>
      <w:r>
        <w:t>1)</w:t>
      </w:r>
      <w:r>
        <w:rPr>
          <w:rFonts w:ascii="Arial" w:eastAsia="Arial" w:hAnsi="Arial" w:cs="Arial"/>
        </w:rPr>
        <w:t xml:space="preserve"> </w:t>
      </w:r>
      <w:r>
        <w:t xml:space="preserve">Począwszy od klasy IV szkoły podstawowej bieżące, śródroczne, roczne, oraz końcowe oceny klasyfikacyjne z zajęć edukacyjnych, ustala się w stopniach według następującej skali: </w:t>
      </w:r>
    </w:p>
    <w:p w:rsidR="0024286A" w:rsidRDefault="00F35934">
      <w:pPr>
        <w:ind w:left="401"/>
      </w:pPr>
      <w:r>
        <w:t>a)</w:t>
      </w:r>
      <w:r>
        <w:rPr>
          <w:rFonts w:ascii="Arial" w:eastAsia="Arial" w:hAnsi="Arial" w:cs="Arial"/>
        </w:rPr>
        <w:t xml:space="preserve"> </w:t>
      </w:r>
      <w:r>
        <w:t xml:space="preserve">stopień celujący – 6; </w:t>
      </w:r>
    </w:p>
    <w:p w:rsidR="0024286A" w:rsidRDefault="00F35934" w:rsidP="00F35934">
      <w:pPr>
        <w:numPr>
          <w:ilvl w:val="0"/>
          <w:numId w:val="23"/>
        </w:numPr>
        <w:ind w:hanging="360"/>
      </w:pPr>
      <w:r>
        <w:t xml:space="preserve">stopień bardzo dobry – 5; </w:t>
      </w:r>
    </w:p>
    <w:p w:rsidR="0024286A" w:rsidRDefault="00F35934" w:rsidP="00F35934">
      <w:pPr>
        <w:numPr>
          <w:ilvl w:val="0"/>
          <w:numId w:val="23"/>
        </w:numPr>
        <w:ind w:hanging="360"/>
      </w:pPr>
      <w:r>
        <w:t xml:space="preserve">stopień dobry – 4; </w:t>
      </w:r>
    </w:p>
    <w:p w:rsidR="0024286A" w:rsidRDefault="00F35934" w:rsidP="00F35934">
      <w:pPr>
        <w:numPr>
          <w:ilvl w:val="0"/>
          <w:numId w:val="23"/>
        </w:numPr>
        <w:ind w:hanging="360"/>
      </w:pPr>
      <w:r>
        <w:t xml:space="preserve">stopień dostateczny – 3; </w:t>
      </w:r>
    </w:p>
    <w:p w:rsidR="0024286A" w:rsidRDefault="00F35934" w:rsidP="00F35934">
      <w:pPr>
        <w:numPr>
          <w:ilvl w:val="0"/>
          <w:numId w:val="23"/>
        </w:numPr>
        <w:ind w:hanging="360"/>
      </w:pPr>
      <w:r>
        <w:t xml:space="preserve">stopień dopuszczający – 2; </w:t>
      </w:r>
    </w:p>
    <w:p w:rsidR="0024286A" w:rsidRDefault="00F35934" w:rsidP="00F35934">
      <w:pPr>
        <w:numPr>
          <w:ilvl w:val="0"/>
          <w:numId w:val="23"/>
        </w:numPr>
        <w:spacing w:after="0"/>
        <w:ind w:hanging="360"/>
      </w:pPr>
      <w:r>
        <w:t xml:space="preserve">stopień niedostateczny – 1. </w:t>
      </w:r>
    </w:p>
    <w:p w:rsidR="0024286A" w:rsidRDefault="00F35934">
      <w:pPr>
        <w:spacing w:after="37" w:line="259" w:lineRule="auto"/>
        <w:ind w:left="766" w:firstLine="0"/>
      </w:pPr>
      <w:r>
        <w:t xml:space="preserve"> </w:t>
      </w:r>
    </w:p>
    <w:p w:rsidR="0024286A" w:rsidRDefault="00F35934" w:rsidP="00F35934">
      <w:pPr>
        <w:numPr>
          <w:ilvl w:val="0"/>
          <w:numId w:val="24"/>
        </w:numPr>
        <w:ind w:hanging="415"/>
      </w:pPr>
      <w:r>
        <w:t xml:space="preserve">Przy ocenach bieżących dopuszcza się stosowanie przy stopniach znaków (+) i (-). </w:t>
      </w:r>
    </w:p>
    <w:p w:rsidR="0024286A" w:rsidRDefault="00F35934" w:rsidP="00F93143">
      <w:pPr>
        <w:numPr>
          <w:ilvl w:val="0"/>
          <w:numId w:val="24"/>
        </w:numPr>
        <w:spacing w:after="0"/>
        <w:ind w:firstLine="0"/>
      </w:pPr>
      <w:r>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24286A" w:rsidRDefault="00F35934" w:rsidP="00F35934">
      <w:pPr>
        <w:numPr>
          <w:ilvl w:val="0"/>
          <w:numId w:val="24"/>
        </w:numPr>
        <w:spacing w:after="152"/>
        <w:ind w:firstLine="0"/>
      </w:pPr>
      <w:r>
        <w:t xml:space="preserve">Przy ocenianiu punktowym przyjmuje się następującą skalę: </w:t>
      </w:r>
    </w:p>
    <w:tbl>
      <w:tblPr>
        <w:tblStyle w:val="TableGrid"/>
        <w:tblW w:w="6900" w:type="dxa"/>
        <w:tblInd w:w="46" w:type="dxa"/>
        <w:tblLook w:val="04A0"/>
      </w:tblPr>
      <w:tblGrid>
        <w:gridCol w:w="673"/>
        <w:gridCol w:w="3187"/>
        <w:gridCol w:w="3040"/>
      </w:tblGrid>
      <w:tr w:rsidR="00B13D51" w:rsidTr="00F93143">
        <w:trPr>
          <w:trHeight w:val="361"/>
        </w:trPr>
        <w:tc>
          <w:tcPr>
            <w:tcW w:w="3860" w:type="dxa"/>
            <w:gridSpan w:val="2"/>
            <w:tcBorders>
              <w:top w:val="nil"/>
              <w:left w:val="nil"/>
              <w:bottom w:val="nil"/>
              <w:right w:val="nil"/>
            </w:tcBorders>
          </w:tcPr>
          <w:p w:rsidR="00B13D51" w:rsidRPr="00E62621" w:rsidRDefault="00B13D51">
            <w:pPr>
              <w:spacing w:after="0" w:line="259" w:lineRule="auto"/>
              <w:ind w:left="0" w:firstLine="0"/>
              <w:rPr>
                <w:bCs/>
                <w:color w:val="auto"/>
              </w:rPr>
            </w:pPr>
            <w:r w:rsidRPr="00E62621">
              <w:rPr>
                <w:bCs/>
                <w:color w:val="auto"/>
              </w:rPr>
              <w:t>100% punktów + zadanie dodatkowe</w:t>
            </w:r>
          </w:p>
        </w:tc>
        <w:tc>
          <w:tcPr>
            <w:tcW w:w="3040" w:type="dxa"/>
            <w:tcBorders>
              <w:top w:val="nil"/>
              <w:left w:val="nil"/>
              <w:bottom w:val="nil"/>
              <w:right w:val="nil"/>
            </w:tcBorders>
          </w:tcPr>
          <w:p w:rsidR="00B13D51" w:rsidRPr="00E62621" w:rsidRDefault="00B13D51">
            <w:pPr>
              <w:spacing w:after="0" w:line="259" w:lineRule="auto"/>
              <w:ind w:left="0" w:firstLine="0"/>
              <w:rPr>
                <w:bCs/>
                <w:color w:val="auto"/>
              </w:rPr>
            </w:pPr>
            <w:r w:rsidRPr="00E62621">
              <w:rPr>
                <w:bCs/>
                <w:color w:val="auto"/>
              </w:rPr>
              <w:t>– stopień celujący</w:t>
            </w:r>
          </w:p>
        </w:tc>
      </w:tr>
      <w:tr w:rsidR="0024286A" w:rsidTr="00F93143">
        <w:trPr>
          <w:trHeight w:val="361"/>
        </w:trPr>
        <w:tc>
          <w:tcPr>
            <w:tcW w:w="673" w:type="dxa"/>
            <w:tcBorders>
              <w:top w:val="nil"/>
              <w:left w:val="nil"/>
              <w:bottom w:val="nil"/>
              <w:right w:val="nil"/>
            </w:tcBorders>
          </w:tcPr>
          <w:p w:rsidR="0024286A" w:rsidRPr="00E62621" w:rsidRDefault="00AC6C8E">
            <w:pPr>
              <w:spacing w:after="0" w:line="259" w:lineRule="auto"/>
              <w:ind w:left="0" w:firstLine="0"/>
              <w:rPr>
                <w:bCs/>
                <w:color w:val="auto"/>
              </w:rPr>
            </w:pPr>
            <w:r w:rsidRPr="00E62621">
              <w:rPr>
                <w:bCs/>
                <w:color w:val="auto"/>
              </w:rPr>
              <w:t>91</w:t>
            </w:r>
            <w:r w:rsidR="00F35934" w:rsidRPr="00E62621">
              <w:rPr>
                <w:bCs/>
                <w:color w:val="auto"/>
              </w:rPr>
              <w:t xml:space="preserve">% </w:t>
            </w:r>
          </w:p>
        </w:tc>
        <w:tc>
          <w:tcPr>
            <w:tcW w:w="3187" w:type="dxa"/>
            <w:tcBorders>
              <w:top w:val="nil"/>
              <w:left w:val="nil"/>
              <w:bottom w:val="nil"/>
              <w:right w:val="nil"/>
            </w:tcBorders>
          </w:tcPr>
          <w:p w:rsidR="0024286A" w:rsidRPr="00E62621" w:rsidRDefault="00F35934">
            <w:pPr>
              <w:spacing w:after="0" w:line="259" w:lineRule="auto"/>
              <w:ind w:left="0" w:firstLine="0"/>
              <w:rPr>
                <w:bCs/>
                <w:color w:val="FF0000"/>
              </w:rPr>
            </w:pPr>
            <w:r w:rsidRPr="00E62621">
              <w:rPr>
                <w:bCs/>
                <w:color w:val="auto"/>
              </w:rPr>
              <w:t xml:space="preserve">- 100% punktów </w:t>
            </w:r>
          </w:p>
        </w:tc>
        <w:tc>
          <w:tcPr>
            <w:tcW w:w="3040" w:type="dxa"/>
            <w:tcBorders>
              <w:top w:val="nil"/>
              <w:left w:val="nil"/>
              <w:bottom w:val="nil"/>
              <w:right w:val="nil"/>
            </w:tcBorders>
          </w:tcPr>
          <w:p w:rsidR="0024286A" w:rsidRPr="00E62621" w:rsidRDefault="00F35934">
            <w:pPr>
              <w:spacing w:after="0" w:line="259" w:lineRule="auto"/>
              <w:ind w:left="0" w:firstLine="0"/>
              <w:rPr>
                <w:bCs/>
                <w:color w:val="auto"/>
              </w:rPr>
            </w:pPr>
            <w:r w:rsidRPr="00E62621">
              <w:rPr>
                <w:bCs/>
                <w:color w:val="auto"/>
              </w:rPr>
              <w:t xml:space="preserve">– stopień bardzo dobry </w:t>
            </w:r>
          </w:p>
        </w:tc>
      </w:tr>
      <w:tr w:rsidR="0024286A" w:rsidTr="00F93143">
        <w:trPr>
          <w:trHeight w:val="476"/>
        </w:trPr>
        <w:tc>
          <w:tcPr>
            <w:tcW w:w="673" w:type="dxa"/>
            <w:tcBorders>
              <w:top w:val="nil"/>
              <w:left w:val="nil"/>
              <w:bottom w:val="nil"/>
              <w:right w:val="nil"/>
            </w:tcBorders>
            <w:vAlign w:val="center"/>
          </w:tcPr>
          <w:p w:rsidR="0024286A" w:rsidRPr="00E62621" w:rsidRDefault="00AC6C8E">
            <w:pPr>
              <w:spacing w:after="0" w:line="259" w:lineRule="auto"/>
              <w:ind w:left="0" w:firstLine="0"/>
              <w:rPr>
                <w:bCs/>
                <w:color w:val="auto"/>
              </w:rPr>
            </w:pPr>
            <w:r w:rsidRPr="00E62621">
              <w:rPr>
                <w:bCs/>
                <w:color w:val="auto"/>
              </w:rPr>
              <w:t>71</w:t>
            </w:r>
            <w:r w:rsidR="00F35934" w:rsidRPr="00E62621">
              <w:rPr>
                <w:bCs/>
                <w:color w:val="auto"/>
              </w:rPr>
              <w:t xml:space="preserve">% </w:t>
            </w:r>
          </w:p>
        </w:tc>
        <w:tc>
          <w:tcPr>
            <w:tcW w:w="3187" w:type="dxa"/>
            <w:tcBorders>
              <w:top w:val="nil"/>
              <w:left w:val="nil"/>
              <w:bottom w:val="nil"/>
              <w:right w:val="nil"/>
            </w:tcBorders>
            <w:vAlign w:val="center"/>
          </w:tcPr>
          <w:p w:rsidR="0024286A" w:rsidRPr="00E62621" w:rsidRDefault="00F35934">
            <w:pPr>
              <w:spacing w:after="0" w:line="259" w:lineRule="auto"/>
              <w:ind w:left="0" w:firstLine="0"/>
              <w:rPr>
                <w:bCs/>
                <w:color w:val="FF0000"/>
              </w:rPr>
            </w:pPr>
            <w:r w:rsidRPr="00E62621">
              <w:rPr>
                <w:bCs/>
                <w:color w:val="auto"/>
              </w:rPr>
              <w:t xml:space="preserve">- </w:t>
            </w:r>
            <w:r w:rsidR="00AC6C8E" w:rsidRPr="00E62621">
              <w:rPr>
                <w:bCs/>
                <w:color w:val="auto"/>
              </w:rPr>
              <w:t>90</w:t>
            </w:r>
            <w:r w:rsidRPr="00E62621">
              <w:rPr>
                <w:bCs/>
                <w:color w:val="auto"/>
              </w:rPr>
              <w:t xml:space="preserve">% punktów </w:t>
            </w:r>
          </w:p>
        </w:tc>
        <w:tc>
          <w:tcPr>
            <w:tcW w:w="3040" w:type="dxa"/>
            <w:tcBorders>
              <w:top w:val="nil"/>
              <w:left w:val="nil"/>
              <w:bottom w:val="nil"/>
              <w:right w:val="nil"/>
            </w:tcBorders>
            <w:vAlign w:val="center"/>
          </w:tcPr>
          <w:p w:rsidR="0024286A" w:rsidRPr="00E62621" w:rsidRDefault="00F35934">
            <w:pPr>
              <w:spacing w:after="0" w:line="259" w:lineRule="auto"/>
              <w:ind w:left="0" w:firstLine="0"/>
              <w:rPr>
                <w:bCs/>
                <w:color w:val="auto"/>
              </w:rPr>
            </w:pPr>
            <w:r w:rsidRPr="00E62621">
              <w:rPr>
                <w:bCs/>
                <w:color w:val="auto"/>
              </w:rPr>
              <w:t xml:space="preserve">– stopień dobry </w:t>
            </w:r>
          </w:p>
        </w:tc>
      </w:tr>
      <w:tr w:rsidR="0024286A" w:rsidTr="00F93143">
        <w:trPr>
          <w:trHeight w:val="476"/>
        </w:trPr>
        <w:tc>
          <w:tcPr>
            <w:tcW w:w="673" w:type="dxa"/>
            <w:tcBorders>
              <w:top w:val="nil"/>
              <w:left w:val="nil"/>
              <w:bottom w:val="nil"/>
              <w:right w:val="nil"/>
            </w:tcBorders>
            <w:vAlign w:val="center"/>
          </w:tcPr>
          <w:p w:rsidR="0024286A" w:rsidRPr="00E62621" w:rsidRDefault="00F35934">
            <w:pPr>
              <w:spacing w:after="0" w:line="259" w:lineRule="auto"/>
              <w:ind w:left="0" w:firstLine="0"/>
              <w:rPr>
                <w:bCs/>
                <w:color w:val="auto"/>
              </w:rPr>
            </w:pPr>
            <w:r w:rsidRPr="00E62621">
              <w:rPr>
                <w:bCs/>
                <w:color w:val="auto"/>
              </w:rPr>
              <w:t>5</w:t>
            </w:r>
            <w:r w:rsidR="00AC6C8E" w:rsidRPr="00E62621">
              <w:rPr>
                <w:bCs/>
                <w:color w:val="auto"/>
              </w:rPr>
              <w:t>1</w:t>
            </w:r>
            <w:r w:rsidRPr="00E62621">
              <w:rPr>
                <w:bCs/>
                <w:color w:val="auto"/>
              </w:rPr>
              <w:t xml:space="preserve">% </w:t>
            </w:r>
          </w:p>
        </w:tc>
        <w:tc>
          <w:tcPr>
            <w:tcW w:w="3187" w:type="dxa"/>
            <w:tcBorders>
              <w:top w:val="nil"/>
              <w:left w:val="nil"/>
              <w:bottom w:val="nil"/>
              <w:right w:val="nil"/>
            </w:tcBorders>
            <w:vAlign w:val="center"/>
          </w:tcPr>
          <w:p w:rsidR="0024286A" w:rsidRPr="00E62621" w:rsidRDefault="00F35934">
            <w:pPr>
              <w:spacing w:after="0" w:line="259" w:lineRule="auto"/>
              <w:ind w:left="0" w:firstLine="0"/>
              <w:rPr>
                <w:bCs/>
                <w:color w:val="FF0000"/>
              </w:rPr>
            </w:pPr>
            <w:r w:rsidRPr="00E62621">
              <w:rPr>
                <w:bCs/>
                <w:color w:val="auto"/>
              </w:rPr>
              <w:t xml:space="preserve">- </w:t>
            </w:r>
            <w:r w:rsidR="00AC6C8E" w:rsidRPr="00E62621">
              <w:rPr>
                <w:bCs/>
                <w:color w:val="auto"/>
              </w:rPr>
              <w:t>70</w:t>
            </w:r>
            <w:r w:rsidRPr="00E62621">
              <w:rPr>
                <w:bCs/>
                <w:color w:val="auto"/>
              </w:rPr>
              <w:t xml:space="preserve">% punktów </w:t>
            </w:r>
          </w:p>
        </w:tc>
        <w:tc>
          <w:tcPr>
            <w:tcW w:w="3040" w:type="dxa"/>
            <w:tcBorders>
              <w:top w:val="nil"/>
              <w:left w:val="nil"/>
              <w:bottom w:val="nil"/>
              <w:right w:val="nil"/>
            </w:tcBorders>
            <w:vAlign w:val="center"/>
          </w:tcPr>
          <w:p w:rsidR="0024286A" w:rsidRPr="00E62621" w:rsidRDefault="00F35934">
            <w:pPr>
              <w:spacing w:after="0" w:line="259" w:lineRule="auto"/>
              <w:ind w:left="0" w:firstLine="0"/>
              <w:rPr>
                <w:bCs/>
                <w:color w:val="auto"/>
              </w:rPr>
            </w:pPr>
            <w:r w:rsidRPr="00E62621">
              <w:rPr>
                <w:bCs/>
                <w:color w:val="auto"/>
              </w:rPr>
              <w:t xml:space="preserve">– stopień dostateczny </w:t>
            </w:r>
          </w:p>
        </w:tc>
      </w:tr>
      <w:tr w:rsidR="0024286A" w:rsidTr="00F93143">
        <w:trPr>
          <w:trHeight w:val="476"/>
        </w:trPr>
        <w:tc>
          <w:tcPr>
            <w:tcW w:w="673" w:type="dxa"/>
            <w:tcBorders>
              <w:top w:val="nil"/>
              <w:left w:val="nil"/>
              <w:bottom w:val="nil"/>
              <w:right w:val="nil"/>
            </w:tcBorders>
            <w:vAlign w:val="center"/>
          </w:tcPr>
          <w:p w:rsidR="0024286A" w:rsidRPr="00E62621" w:rsidRDefault="00F35934">
            <w:pPr>
              <w:spacing w:after="0" w:line="259" w:lineRule="auto"/>
              <w:ind w:left="0" w:firstLine="0"/>
              <w:rPr>
                <w:bCs/>
                <w:color w:val="auto"/>
              </w:rPr>
            </w:pPr>
            <w:r w:rsidRPr="00E62621">
              <w:rPr>
                <w:bCs/>
                <w:color w:val="auto"/>
              </w:rPr>
              <w:t>3</w:t>
            </w:r>
            <w:r w:rsidR="00AC6C8E" w:rsidRPr="00E62621">
              <w:rPr>
                <w:bCs/>
                <w:color w:val="auto"/>
              </w:rPr>
              <w:t>1</w:t>
            </w:r>
            <w:r w:rsidRPr="00E62621">
              <w:rPr>
                <w:bCs/>
                <w:color w:val="auto"/>
              </w:rPr>
              <w:t xml:space="preserve">% </w:t>
            </w:r>
          </w:p>
        </w:tc>
        <w:tc>
          <w:tcPr>
            <w:tcW w:w="3187" w:type="dxa"/>
            <w:tcBorders>
              <w:top w:val="nil"/>
              <w:left w:val="nil"/>
              <w:bottom w:val="nil"/>
              <w:right w:val="nil"/>
            </w:tcBorders>
            <w:vAlign w:val="center"/>
          </w:tcPr>
          <w:p w:rsidR="0024286A" w:rsidRPr="00E62621" w:rsidRDefault="00F35934">
            <w:pPr>
              <w:spacing w:after="0" w:line="259" w:lineRule="auto"/>
              <w:ind w:left="0" w:firstLine="0"/>
              <w:rPr>
                <w:bCs/>
                <w:color w:val="FF0000"/>
              </w:rPr>
            </w:pPr>
            <w:r w:rsidRPr="00E62621">
              <w:rPr>
                <w:bCs/>
                <w:color w:val="auto"/>
              </w:rPr>
              <w:t xml:space="preserve">- </w:t>
            </w:r>
            <w:r w:rsidR="00AC6C8E" w:rsidRPr="00E62621">
              <w:rPr>
                <w:bCs/>
                <w:color w:val="auto"/>
              </w:rPr>
              <w:t>50</w:t>
            </w:r>
            <w:r w:rsidRPr="00E62621">
              <w:rPr>
                <w:bCs/>
                <w:color w:val="auto"/>
              </w:rPr>
              <w:t xml:space="preserve">% punktów </w:t>
            </w:r>
          </w:p>
        </w:tc>
        <w:tc>
          <w:tcPr>
            <w:tcW w:w="3040" w:type="dxa"/>
            <w:tcBorders>
              <w:top w:val="nil"/>
              <w:left w:val="nil"/>
              <w:bottom w:val="nil"/>
              <w:right w:val="nil"/>
            </w:tcBorders>
            <w:vAlign w:val="center"/>
          </w:tcPr>
          <w:p w:rsidR="0024286A" w:rsidRPr="00E62621" w:rsidRDefault="00F35934">
            <w:pPr>
              <w:spacing w:after="0" w:line="259" w:lineRule="auto"/>
              <w:ind w:left="0" w:firstLine="0"/>
              <w:jc w:val="both"/>
              <w:rPr>
                <w:bCs/>
                <w:color w:val="auto"/>
              </w:rPr>
            </w:pPr>
            <w:r w:rsidRPr="00E62621">
              <w:rPr>
                <w:bCs/>
                <w:color w:val="auto"/>
              </w:rPr>
              <w:t xml:space="preserve">– stopień dopuszczający </w:t>
            </w:r>
          </w:p>
        </w:tc>
      </w:tr>
      <w:tr w:rsidR="0024286A" w:rsidTr="00F93143">
        <w:trPr>
          <w:trHeight w:val="360"/>
        </w:trPr>
        <w:tc>
          <w:tcPr>
            <w:tcW w:w="673" w:type="dxa"/>
            <w:tcBorders>
              <w:top w:val="nil"/>
              <w:left w:val="nil"/>
              <w:bottom w:val="nil"/>
              <w:right w:val="nil"/>
            </w:tcBorders>
            <w:vAlign w:val="bottom"/>
          </w:tcPr>
          <w:p w:rsidR="0024286A" w:rsidRPr="00E62621" w:rsidRDefault="00F35934">
            <w:pPr>
              <w:spacing w:after="0" w:line="259" w:lineRule="auto"/>
              <w:ind w:left="0" w:firstLine="0"/>
              <w:rPr>
                <w:bCs/>
                <w:color w:val="auto"/>
              </w:rPr>
            </w:pPr>
            <w:r w:rsidRPr="00E62621">
              <w:rPr>
                <w:bCs/>
                <w:color w:val="auto"/>
              </w:rPr>
              <w:t xml:space="preserve">0%  </w:t>
            </w:r>
          </w:p>
        </w:tc>
        <w:tc>
          <w:tcPr>
            <w:tcW w:w="3187" w:type="dxa"/>
            <w:tcBorders>
              <w:top w:val="nil"/>
              <w:left w:val="nil"/>
              <w:bottom w:val="nil"/>
              <w:right w:val="nil"/>
            </w:tcBorders>
            <w:vAlign w:val="bottom"/>
          </w:tcPr>
          <w:p w:rsidR="0024286A" w:rsidRPr="00E62621" w:rsidRDefault="00F35934">
            <w:pPr>
              <w:spacing w:after="0" w:line="259" w:lineRule="auto"/>
              <w:ind w:left="0" w:firstLine="0"/>
              <w:rPr>
                <w:bCs/>
                <w:color w:val="FF0000"/>
              </w:rPr>
            </w:pPr>
            <w:r w:rsidRPr="00E62621">
              <w:rPr>
                <w:bCs/>
                <w:color w:val="auto"/>
              </w:rPr>
              <w:t xml:space="preserve">- </w:t>
            </w:r>
            <w:r w:rsidR="00AC6C8E" w:rsidRPr="00E62621">
              <w:rPr>
                <w:bCs/>
                <w:color w:val="auto"/>
              </w:rPr>
              <w:t>30</w:t>
            </w:r>
            <w:r w:rsidRPr="00E62621">
              <w:rPr>
                <w:bCs/>
                <w:color w:val="auto"/>
              </w:rPr>
              <w:t xml:space="preserve">% punktów </w:t>
            </w:r>
          </w:p>
        </w:tc>
        <w:tc>
          <w:tcPr>
            <w:tcW w:w="3040" w:type="dxa"/>
            <w:tcBorders>
              <w:top w:val="nil"/>
              <w:left w:val="nil"/>
              <w:bottom w:val="nil"/>
              <w:right w:val="nil"/>
            </w:tcBorders>
            <w:vAlign w:val="bottom"/>
          </w:tcPr>
          <w:p w:rsidR="0024286A" w:rsidRPr="00E62621" w:rsidRDefault="00F35934">
            <w:pPr>
              <w:spacing w:after="0" w:line="259" w:lineRule="auto"/>
              <w:ind w:left="0" w:firstLine="0"/>
              <w:jc w:val="both"/>
              <w:rPr>
                <w:bCs/>
                <w:color w:val="auto"/>
              </w:rPr>
            </w:pPr>
            <w:r w:rsidRPr="00E62621">
              <w:rPr>
                <w:bCs/>
                <w:color w:val="auto"/>
              </w:rPr>
              <w:t xml:space="preserve">– stopień niedostateczny </w:t>
            </w:r>
          </w:p>
        </w:tc>
      </w:tr>
    </w:tbl>
    <w:p w:rsidR="0024286A" w:rsidRDefault="00F35934">
      <w:pPr>
        <w:spacing w:after="198" w:line="259" w:lineRule="auto"/>
        <w:ind w:left="46" w:firstLine="0"/>
      </w:pPr>
      <w:r>
        <w:t xml:space="preserve"> </w:t>
      </w:r>
    </w:p>
    <w:p w:rsidR="0024286A" w:rsidRDefault="00F35934" w:rsidP="00F35934">
      <w:pPr>
        <w:numPr>
          <w:ilvl w:val="0"/>
          <w:numId w:val="24"/>
        </w:numPr>
        <w:spacing w:after="153"/>
        <w:ind w:hanging="415"/>
      </w:pPr>
      <w:r>
        <w:t xml:space="preserve">Wymagania edukacyjne na poszczególne stopnie </w:t>
      </w:r>
    </w:p>
    <w:p w:rsidR="0024286A" w:rsidRDefault="00F35934">
      <w:pPr>
        <w:spacing w:after="191"/>
      </w:pPr>
      <w:r>
        <w:t xml:space="preserve"> Ustala się następujące kryteria stopni: </w:t>
      </w:r>
    </w:p>
    <w:p w:rsidR="0024286A" w:rsidRDefault="00F35934">
      <w:pPr>
        <w:spacing w:after="1" w:line="259" w:lineRule="auto"/>
        <w:ind w:left="401"/>
      </w:pPr>
      <w:r>
        <w:rPr>
          <w:rFonts w:ascii="Wingdings" w:eastAsia="Wingdings" w:hAnsi="Wingdings" w:cs="Wingdings"/>
        </w:rPr>
        <w:t>▪</w:t>
      </w:r>
      <w:r>
        <w:rPr>
          <w:rFonts w:ascii="Arial" w:eastAsia="Arial" w:hAnsi="Arial" w:cs="Arial"/>
        </w:rPr>
        <w:t xml:space="preserve"> </w:t>
      </w:r>
      <w:r>
        <w:rPr>
          <w:u w:val="single" w:color="000000"/>
        </w:rPr>
        <w:t>Stopień c e l u j ą c y otrzymuje uczeń, który:</w:t>
      </w:r>
      <w:r>
        <w:t xml:space="preserve"> </w:t>
      </w:r>
    </w:p>
    <w:p w:rsidR="0024286A" w:rsidRDefault="00F35934">
      <w:pPr>
        <w:spacing w:after="37" w:line="259" w:lineRule="auto"/>
        <w:ind w:left="766" w:firstLine="0"/>
      </w:pPr>
      <w:r>
        <w:t xml:space="preserve"> </w:t>
      </w:r>
    </w:p>
    <w:p w:rsidR="0024286A" w:rsidRDefault="00F35934" w:rsidP="00F35934">
      <w:pPr>
        <w:numPr>
          <w:ilvl w:val="0"/>
          <w:numId w:val="25"/>
        </w:numPr>
        <w:ind w:hanging="360"/>
      </w:pPr>
      <w:r>
        <w:lastRenderedPageBreak/>
        <w:t xml:space="preserve">posiadł wiedzę i umiejętności znacznie wykraczające poza program zajęć edukacyjnych w danej klasie, </w:t>
      </w:r>
    </w:p>
    <w:p w:rsidR="0024286A" w:rsidRDefault="00F35934" w:rsidP="00F35934">
      <w:pPr>
        <w:numPr>
          <w:ilvl w:val="0"/>
          <w:numId w:val="25"/>
        </w:numPr>
        <w:ind w:hanging="360"/>
      </w:pPr>
      <w:r>
        <w:t xml:space="preserve">samodzielnie i twórczo rozwija własne uzdolnienia oraz biegle posługuje się zdobytymi wiadomościami w rozwiązywaniu problemów teoretycznych lub praktycznych wynikających z programu nauczania danych zajęć edukacyjnych w danej klasie, </w:t>
      </w:r>
    </w:p>
    <w:p w:rsidR="0024286A" w:rsidRDefault="00F35934" w:rsidP="00F35934">
      <w:pPr>
        <w:numPr>
          <w:ilvl w:val="0"/>
          <w:numId w:val="25"/>
        </w:numPr>
        <w:ind w:hanging="360"/>
      </w:pPr>
      <w:r>
        <w:t xml:space="preserve">proponuje rozwiązania nietypowe, </w:t>
      </w:r>
    </w:p>
    <w:p w:rsidR="0024286A" w:rsidRDefault="00F35934" w:rsidP="00F35934">
      <w:pPr>
        <w:numPr>
          <w:ilvl w:val="0"/>
          <w:numId w:val="25"/>
        </w:numPr>
        <w:ind w:hanging="360"/>
      </w:pPr>
      <w:r>
        <w:t xml:space="preserve">rozwiązuje zadania wykraczające poza program nauczania w danej klasie, </w:t>
      </w:r>
    </w:p>
    <w:p w:rsidR="0024286A" w:rsidRDefault="00F35934" w:rsidP="00F35934">
      <w:pPr>
        <w:numPr>
          <w:ilvl w:val="0"/>
          <w:numId w:val="25"/>
        </w:numPr>
        <w:ind w:hanging="360"/>
      </w:pPr>
      <w:r>
        <w:t xml:space="preserve">osiąga sukcesy w konkursach i olimpiadach przedmiotowych, zawodach sportowych i innych, </w:t>
      </w:r>
    </w:p>
    <w:p w:rsidR="0024286A" w:rsidRDefault="00F35934" w:rsidP="00F35934">
      <w:pPr>
        <w:numPr>
          <w:ilvl w:val="0"/>
          <w:numId w:val="25"/>
        </w:numPr>
        <w:spacing w:after="152"/>
        <w:ind w:hanging="360"/>
      </w:pPr>
      <w:r>
        <w:t xml:space="preserve">kwalifikuje się do finałów na szczeblu co najmniej powiatowym. </w:t>
      </w:r>
    </w:p>
    <w:p w:rsidR="0024286A" w:rsidRDefault="00F35934">
      <w:pPr>
        <w:spacing w:after="198" w:line="259" w:lineRule="auto"/>
        <w:ind w:left="46" w:firstLine="0"/>
      </w:pPr>
      <w:r>
        <w:t xml:space="preserve"> </w:t>
      </w:r>
    </w:p>
    <w:p w:rsidR="0024286A" w:rsidRDefault="00F35934">
      <w:pPr>
        <w:spacing w:after="1" w:line="259" w:lineRule="auto"/>
        <w:ind w:left="401"/>
      </w:pPr>
      <w:r>
        <w:rPr>
          <w:rFonts w:ascii="Wingdings" w:eastAsia="Wingdings" w:hAnsi="Wingdings" w:cs="Wingdings"/>
        </w:rPr>
        <w:t>▪</w:t>
      </w:r>
      <w:r>
        <w:rPr>
          <w:rFonts w:ascii="Arial" w:eastAsia="Arial" w:hAnsi="Arial" w:cs="Arial"/>
        </w:rPr>
        <w:t xml:space="preserve"> </w:t>
      </w:r>
      <w:r>
        <w:rPr>
          <w:u w:val="single" w:color="000000"/>
        </w:rPr>
        <w:t>Stopień b a r d z o d o b r y otrzymuje uczeń, który:</w:t>
      </w:r>
      <w:r>
        <w:t xml:space="preserve"> </w:t>
      </w:r>
    </w:p>
    <w:p w:rsidR="0024286A" w:rsidRDefault="00F35934">
      <w:pPr>
        <w:spacing w:after="37" w:line="259" w:lineRule="auto"/>
        <w:ind w:left="766" w:firstLine="0"/>
      </w:pPr>
      <w:r>
        <w:t xml:space="preserve"> </w:t>
      </w:r>
    </w:p>
    <w:p w:rsidR="0024286A" w:rsidRDefault="00F35934" w:rsidP="00F35934">
      <w:pPr>
        <w:numPr>
          <w:ilvl w:val="0"/>
          <w:numId w:val="26"/>
        </w:numPr>
        <w:ind w:hanging="360"/>
      </w:pPr>
      <w:r>
        <w:t xml:space="preserve">opanował pełny zakres wiedzy z programu danych zajęć edukacyjnych w danej klasie, </w:t>
      </w:r>
    </w:p>
    <w:p w:rsidR="0024286A" w:rsidRDefault="00F35934" w:rsidP="00F35934">
      <w:pPr>
        <w:numPr>
          <w:ilvl w:val="0"/>
          <w:numId w:val="26"/>
        </w:numPr>
        <w:ind w:hanging="360"/>
      </w:pPr>
      <w:r>
        <w:t xml:space="preserve">sprawnie posługuje się zdobytymi wiadomościami, </w:t>
      </w:r>
    </w:p>
    <w:p w:rsidR="0024286A" w:rsidRDefault="00F35934" w:rsidP="00F35934">
      <w:pPr>
        <w:numPr>
          <w:ilvl w:val="0"/>
          <w:numId w:val="26"/>
        </w:numPr>
        <w:ind w:hanging="360"/>
      </w:pPr>
      <w:r>
        <w:t xml:space="preserve">rozwiązuje samodzielnie problemy teoretyczne i praktyczne ujęte programem nauczania, </w:t>
      </w:r>
    </w:p>
    <w:p w:rsidR="0024286A" w:rsidRDefault="00F35934" w:rsidP="00F35934">
      <w:pPr>
        <w:numPr>
          <w:ilvl w:val="0"/>
          <w:numId w:val="26"/>
        </w:numPr>
        <w:spacing w:after="0"/>
        <w:ind w:hanging="360"/>
      </w:pPr>
      <w:r>
        <w:t xml:space="preserve">potrafi zastosować posiadaną wiedzę i umiejętności do rozwiązywania zadań i problemów w nowych sytuacjach. </w:t>
      </w:r>
    </w:p>
    <w:p w:rsidR="0024286A" w:rsidRDefault="00F35934">
      <w:pPr>
        <w:spacing w:after="34" w:line="259" w:lineRule="auto"/>
        <w:ind w:left="766" w:firstLine="0"/>
      </w:pPr>
      <w:r>
        <w:t xml:space="preserve"> </w:t>
      </w:r>
    </w:p>
    <w:p w:rsidR="0024286A" w:rsidRDefault="00F35934">
      <w:pPr>
        <w:spacing w:after="1" w:line="259" w:lineRule="auto"/>
        <w:ind w:left="401"/>
      </w:pPr>
      <w:r>
        <w:rPr>
          <w:rFonts w:ascii="Wingdings" w:eastAsia="Wingdings" w:hAnsi="Wingdings" w:cs="Wingdings"/>
        </w:rPr>
        <w:t>▪</w:t>
      </w:r>
      <w:r>
        <w:rPr>
          <w:rFonts w:ascii="Arial" w:eastAsia="Arial" w:hAnsi="Arial" w:cs="Arial"/>
        </w:rPr>
        <w:t xml:space="preserve"> </w:t>
      </w:r>
      <w:r>
        <w:rPr>
          <w:u w:val="single" w:color="000000"/>
        </w:rPr>
        <w:t>Stopień d o b r y otrzymuje uczeń, który:</w:t>
      </w:r>
      <w:r>
        <w:t xml:space="preserve"> </w:t>
      </w:r>
    </w:p>
    <w:p w:rsidR="0024286A" w:rsidRDefault="00F35934">
      <w:pPr>
        <w:spacing w:after="37" w:line="259" w:lineRule="auto"/>
        <w:ind w:left="766" w:firstLine="0"/>
      </w:pPr>
      <w:r>
        <w:t xml:space="preserve"> </w:t>
      </w:r>
    </w:p>
    <w:p w:rsidR="0024286A" w:rsidRDefault="00F35934" w:rsidP="00F35934">
      <w:pPr>
        <w:numPr>
          <w:ilvl w:val="0"/>
          <w:numId w:val="27"/>
        </w:numPr>
        <w:ind w:hanging="360"/>
      </w:pPr>
      <w:r>
        <w:t xml:space="preserve">nie opanował w pełni wiadomości określonych programem nauczania w danej klasie, ale opanował je na poziomie przekraczającym wymagania podstawowe, </w:t>
      </w:r>
    </w:p>
    <w:p w:rsidR="0024286A" w:rsidRDefault="00F35934" w:rsidP="00F35934">
      <w:pPr>
        <w:numPr>
          <w:ilvl w:val="0"/>
          <w:numId w:val="27"/>
        </w:numPr>
        <w:ind w:hanging="360"/>
      </w:pPr>
      <w:r>
        <w:t xml:space="preserve">poprawnie stosuje wiadomości, </w:t>
      </w:r>
    </w:p>
    <w:p w:rsidR="0024286A" w:rsidRDefault="00F35934" w:rsidP="00F35934">
      <w:pPr>
        <w:numPr>
          <w:ilvl w:val="0"/>
          <w:numId w:val="27"/>
        </w:numPr>
        <w:spacing w:after="0"/>
        <w:ind w:hanging="360"/>
      </w:pPr>
      <w:r>
        <w:t xml:space="preserve">rozwiązuje samodzielnie typowe zadania teoretyczne lub praktyczne. </w:t>
      </w:r>
    </w:p>
    <w:p w:rsidR="0024286A" w:rsidRDefault="00F35934">
      <w:pPr>
        <w:spacing w:after="37" w:line="259" w:lineRule="auto"/>
        <w:ind w:left="766" w:firstLine="0"/>
      </w:pPr>
      <w:r>
        <w:t xml:space="preserve"> </w:t>
      </w:r>
    </w:p>
    <w:p w:rsidR="0024286A" w:rsidRDefault="00F35934">
      <w:pPr>
        <w:spacing w:after="1" w:line="259" w:lineRule="auto"/>
        <w:ind w:left="401"/>
      </w:pPr>
      <w:r>
        <w:rPr>
          <w:rFonts w:ascii="Wingdings" w:eastAsia="Wingdings" w:hAnsi="Wingdings" w:cs="Wingdings"/>
        </w:rPr>
        <w:t>▪</w:t>
      </w:r>
      <w:r>
        <w:rPr>
          <w:rFonts w:ascii="Arial" w:eastAsia="Arial" w:hAnsi="Arial" w:cs="Arial"/>
        </w:rPr>
        <w:t xml:space="preserve"> </w:t>
      </w:r>
      <w:r>
        <w:rPr>
          <w:u w:val="single" w:color="000000"/>
        </w:rPr>
        <w:t>Stopień d o s t a t e c z n y otrzymuje uczeń, który:</w:t>
      </w:r>
      <w:r>
        <w:t xml:space="preserve"> </w:t>
      </w:r>
    </w:p>
    <w:p w:rsidR="0024286A" w:rsidRDefault="00F35934">
      <w:pPr>
        <w:spacing w:after="38" w:line="259" w:lineRule="auto"/>
        <w:ind w:left="766" w:firstLine="0"/>
      </w:pPr>
      <w:r>
        <w:t xml:space="preserve"> </w:t>
      </w:r>
    </w:p>
    <w:p w:rsidR="0024286A" w:rsidRDefault="00F35934" w:rsidP="00F35934">
      <w:pPr>
        <w:numPr>
          <w:ilvl w:val="0"/>
          <w:numId w:val="28"/>
        </w:numPr>
        <w:ind w:hanging="360"/>
      </w:pPr>
      <w:r>
        <w:t xml:space="preserve">opanował wiadomości i umiejętności określone programem nauczania na poziomie nie przekraczającym wymagań podstawowych, </w:t>
      </w:r>
    </w:p>
    <w:p w:rsidR="0024286A" w:rsidRDefault="00F35934" w:rsidP="00F35934">
      <w:pPr>
        <w:numPr>
          <w:ilvl w:val="0"/>
          <w:numId w:val="28"/>
        </w:numPr>
        <w:spacing w:after="152"/>
        <w:ind w:hanging="360"/>
      </w:pPr>
      <w:r>
        <w:t xml:space="preserve">rozwiązuje zadania teoretyczne lub praktyczne o średnim stopniu trudności. </w:t>
      </w:r>
    </w:p>
    <w:p w:rsidR="0024286A" w:rsidRDefault="00F35934" w:rsidP="00B07695">
      <w:pPr>
        <w:spacing w:after="0" w:line="259" w:lineRule="auto"/>
        <w:ind w:left="46" w:firstLine="0"/>
      </w:pPr>
      <w:r>
        <w:t xml:space="preserve"> </w:t>
      </w:r>
    </w:p>
    <w:p w:rsidR="0024286A" w:rsidRDefault="00F35934">
      <w:pPr>
        <w:spacing w:after="1" w:line="259" w:lineRule="auto"/>
        <w:ind w:left="401"/>
      </w:pPr>
      <w:r>
        <w:rPr>
          <w:rFonts w:ascii="Wingdings" w:eastAsia="Wingdings" w:hAnsi="Wingdings" w:cs="Wingdings"/>
        </w:rPr>
        <w:t>▪</w:t>
      </w:r>
      <w:r>
        <w:rPr>
          <w:rFonts w:ascii="Arial" w:eastAsia="Arial" w:hAnsi="Arial" w:cs="Arial"/>
        </w:rPr>
        <w:t xml:space="preserve"> </w:t>
      </w:r>
      <w:r>
        <w:rPr>
          <w:u w:val="single" w:color="000000"/>
        </w:rPr>
        <w:t>Stopień d o p u s z c z a j ą c y otrzymuje uczeń, który:</w:t>
      </w:r>
      <w:r>
        <w:t xml:space="preserve"> </w:t>
      </w:r>
    </w:p>
    <w:p w:rsidR="0024286A" w:rsidRDefault="00F35934">
      <w:pPr>
        <w:spacing w:after="37" w:line="259" w:lineRule="auto"/>
        <w:ind w:left="766" w:firstLine="0"/>
      </w:pPr>
      <w:r>
        <w:t xml:space="preserve"> </w:t>
      </w:r>
    </w:p>
    <w:p w:rsidR="0024286A" w:rsidRDefault="00F35934" w:rsidP="00F35934">
      <w:pPr>
        <w:numPr>
          <w:ilvl w:val="0"/>
          <w:numId w:val="29"/>
        </w:numPr>
        <w:ind w:hanging="360"/>
      </w:pPr>
      <w:r>
        <w:t xml:space="preserve">ma braki w podstawowych wiadomościach i umiejętnościach, ale nie przekreślają one możliwości uzyskania przez ucznia podstawowej wiedzy w ciągu dalszej nauki, </w:t>
      </w:r>
    </w:p>
    <w:p w:rsidR="0024286A" w:rsidRDefault="00F35934" w:rsidP="00F35934">
      <w:pPr>
        <w:numPr>
          <w:ilvl w:val="0"/>
          <w:numId w:val="29"/>
        </w:numPr>
        <w:spacing w:after="152"/>
        <w:ind w:hanging="360"/>
      </w:pPr>
      <w:r>
        <w:t xml:space="preserve">rozwiązuje z pomocą nauczyciela zadania teoretyczne i praktyczne o niewielkim stopniu trudności. </w:t>
      </w:r>
    </w:p>
    <w:p w:rsidR="00B07695" w:rsidRDefault="00B07695" w:rsidP="00B07695">
      <w:pPr>
        <w:spacing w:after="152"/>
        <w:ind w:left="751" w:firstLine="0"/>
      </w:pPr>
    </w:p>
    <w:p w:rsidR="0024286A" w:rsidRPr="00B07695" w:rsidRDefault="00F35934">
      <w:pPr>
        <w:spacing w:after="0"/>
        <w:ind w:left="401"/>
      </w:pPr>
      <w:r w:rsidRPr="00B07695">
        <w:rPr>
          <w:rFonts w:ascii="Wingdings" w:eastAsia="Wingdings" w:hAnsi="Wingdings" w:cs="Wingdings"/>
        </w:rPr>
        <w:t>▪</w:t>
      </w:r>
      <w:r w:rsidRPr="00B07695">
        <w:rPr>
          <w:rFonts w:ascii="Arial" w:eastAsia="Arial" w:hAnsi="Arial" w:cs="Arial"/>
        </w:rPr>
        <w:t xml:space="preserve"> </w:t>
      </w:r>
      <w:r w:rsidRPr="00B07695">
        <w:rPr>
          <w:u w:val="single"/>
        </w:rPr>
        <w:t>Stopień n i e d o s t a t e c z n y otrzymuje uczeń, który:</w:t>
      </w:r>
      <w:r w:rsidRPr="00B07695">
        <w:t xml:space="preserve"> </w:t>
      </w:r>
    </w:p>
    <w:p w:rsidR="0024286A" w:rsidRDefault="00F35934">
      <w:pPr>
        <w:spacing w:after="37" w:line="259" w:lineRule="auto"/>
        <w:ind w:left="766" w:firstLine="0"/>
      </w:pPr>
      <w:r>
        <w:t xml:space="preserve"> </w:t>
      </w:r>
    </w:p>
    <w:p w:rsidR="0024286A" w:rsidRDefault="00F35934">
      <w:pPr>
        <w:spacing w:after="0"/>
        <w:ind w:left="751" w:hanging="360"/>
      </w:pPr>
      <w:r>
        <w:lastRenderedPageBreak/>
        <w:t>a)</w:t>
      </w:r>
      <w:r>
        <w:rPr>
          <w:rFonts w:ascii="Arial" w:eastAsia="Arial" w:hAnsi="Arial" w:cs="Arial"/>
        </w:rPr>
        <w:t xml:space="preserve"> </w:t>
      </w:r>
      <w:r>
        <w:t xml:space="preserve">nie opanował podstawowych wiadomości i umiejętności określonych programem, a braki w wiadomościach i umiejętnościach uniemożliwiają mu dalsze zdobywanie wiedzy nie jest w stanie rozwiązać zadań o niewielkim stopniu trudności. </w:t>
      </w:r>
    </w:p>
    <w:p w:rsidR="0024286A" w:rsidRDefault="00F35934">
      <w:pPr>
        <w:spacing w:after="37" w:line="259" w:lineRule="auto"/>
        <w:ind w:left="766" w:firstLine="0"/>
      </w:pPr>
      <w:r>
        <w:t xml:space="preserve"> </w:t>
      </w:r>
    </w:p>
    <w:p w:rsidR="0024286A" w:rsidRDefault="00F35934" w:rsidP="00F35934">
      <w:pPr>
        <w:numPr>
          <w:ilvl w:val="0"/>
          <w:numId w:val="30"/>
        </w:numPr>
        <w:ind w:hanging="360"/>
      </w:pPr>
      <w:r>
        <w:t xml:space="preserve">Narzędzia pomiaru dydaktycznego i częstotliwość oceniania: </w:t>
      </w:r>
    </w:p>
    <w:p w:rsidR="0024286A" w:rsidRDefault="00F35934" w:rsidP="00F35934">
      <w:pPr>
        <w:numPr>
          <w:ilvl w:val="2"/>
          <w:numId w:val="31"/>
        </w:numPr>
        <w:ind w:hanging="360"/>
      </w:pPr>
      <w:r>
        <w:t xml:space="preserve">praca domowa - ocenia się samodzielność pracy wykonanej przez ucznia. Formy pracy domowej: ćwiczenia, notatki, własna twórczość, referat;  </w:t>
      </w:r>
    </w:p>
    <w:p w:rsidR="0024286A" w:rsidRDefault="00F35934" w:rsidP="00F35934">
      <w:pPr>
        <w:numPr>
          <w:ilvl w:val="2"/>
          <w:numId w:val="31"/>
        </w:numPr>
        <w:ind w:hanging="360"/>
      </w:pPr>
      <w:r>
        <w:t xml:space="preserve">odpowiedź ustna na lekcji z trzech ostatnich tematów - ocena następuje na podstawie odpowiedzi ucznia w czasie lekcji;  </w:t>
      </w:r>
    </w:p>
    <w:p w:rsidR="0024286A" w:rsidRPr="00D862EA" w:rsidRDefault="00F35934" w:rsidP="00F35934">
      <w:pPr>
        <w:numPr>
          <w:ilvl w:val="2"/>
          <w:numId w:val="31"/>
        </w:numPr>
        <w:spacing w:after="36" w:line="259" w:lineRule="auto"/>
        <w:ind w:hanging="360"/>
        <w:rPr>
          <w:color w:val="auto"/>
        </w:rPr>
      </w:pPr>
      <w:r w:rsidRPr="00D862EA">
        <w:rPr>
          <w:color w:val="auto"/>
        </w:rPr>
        <w:t xml:space="preserve">aktywność na lekcji - indywidualna i grupowa;  </w:t>
      </w:r>
    </w:p>
    <w:p w:rsidR="00320308" w:rsidRPr="00D862EA" w:rsidRDefault="00320308" w:rsidP="00F35934">
      <w:pPr>
        <w:numPr>
          <w:ilvl w:val="2"/>
          <w:numId w:val="31"/>
        </w:numPr>
        <w:spacing w:after="36" w:line="259" w:lineRule="auto"/>
        <w:ind w:hanging="360"/>
        <w:rPr>
          <w:color w:val="auto"/>
        </w:rPr>
      </w:pPr>
      <w:r w:rsidRPr="00D862EA">
        <w:rPr>
          <w:color w:val="auto"/>
        </w:rPr>
        <w:t>zadania wykonywane na lekcji, recytacja</w:t>
      </w:r>
    </w:p>
    <w:p w:rsidR="0024286A" w:rsidRPr="00D862EA" w:rsidRDefault="00F35934" w:rsidP="00F35934">
      <w:pPr>
        <w:numPr>
          <w:ilvl w:val="2"/>
          <w:numId w:val="31"/>
        </w:numPr>
        <w:ind w:hanging="360"/>
        <w:rPr>
          <w:color w:val="auto"/>
        </w:rPr>
      </w:pPr>
      <w:r w:rsidRPr="00D862EA">
        <w:rPr>
          <w:color w:val="auto"/>
        </w:rPr>
        <w:t xml:space="preserve">kartkówka – zapowiedziana lub niezapowiedziana forma odpowiedzi nie przekraczająca 15 min. i obejmująca materiał z trzech ostatnich lekcji. Wyniki kartkówki nauczyciel przedstawia uczniom nie później niż tydzień po jej przeprowadzeniu;  </w:t>
      </w:r>
    </w:p>
    <w:p w:rsidR="0024286A" w:rsidRDefault="00F35934" w:rsidP="00F35934">
      <w:pPr>
        <w:numPr>
          <w:ilvl w:val="2"/>
          <w:numId w:val="31"/>
        </w:numPr>
        <w:spacing w:after="0"/>
        <w:ind w:hanging="360"/>
        <w:rPr>
          <w:color w:val="auto"/>
        </w:rPr>
      </w:pPr>
      <w:r w:rsidRPr="00D862EA">
        <w:rPr>
          <w:color w:val="auto"/>
        </w:rPr>
        <w:t>sprawdzian</w:t>
      </w:r>
      <w:r w:rsidR="00B07695" w:rsidRPr="00D862EA">
        <w:rPr>
          <w:color w:val="auto"/>
        </w:rPr>
        <w:t xml:space="preserve"> /praca klasowa</w:t>
      </w:r>
      <w:r w:rsidRPr="00D862EA">
        <w:rPr>
          <w:color w:val="auto"/>
        </w:rPr>
        <w:t xml:space="preserve"> </w:t>
      </w:r>
      <w:r w:rsidR="00B07695" w:rsidRPr="00D862EA">
        <w:rPr>
          <w:color w:val="auto"/>
        </w:rPr>
        <w:t>–</w:t>
      </w:r>
      <w:r w:rsidRPr="00D862EA">
        <w:rPr>
          <w:color w:val="auto"/>
        </w:rPr>
        <w:t xml:space="preserve"> przygotowany</w:t>
      </w:r>
      <w:r w:rsidR="00B07695" w:rsidRPr="00D862EA">
        <w:rPr>
          <w:color w:val="auto"/>
        </w:rPr>
        <w:t>/a</w:t>
      </w:r>
      <w:r w:rsidRPr="00D862EA">
        <w:rPr>
          <w:color w:val="auto"/>
        </w:rPr>
        <w:t xml:space="preserve"> i zapowiedziany</w:t>
      </w:r>
      <w:r w:rsidR="00B07695" w:rsidRPr="00D862EA">
        <w:rPr>
          <w:color w:val="auto"/>
        </w:rPr>
        <w:t>/a</w:t>
      </w:r>
      <w:r w:rsidRPr="00D862EA">
        <w:rPr>
          <w:color w:val="auto"/>
        </w:rPr>
        <w:t xml:space="preserve"> z tygodniowym wyprzedzeniem, może być poprzedzony</w:t>
      </w:r>
      <w:r w:rsidR="00B07695" w:rsidRPr="00D862EA">
        <w:rPr>
          <w:color w:val="auto"/>
        </w:rPr>
        <w:t>/a</w:t>
      </w:r>
      <w:r w:rsidRPr="00D862EA">
        <w:rPr>
          <w:color w:val="auto"/>
        </w:rPr>
        <w:t xml:space="preserve"> lekcją powtórzeniową (czas trwania 45 min.). Wyniki sprawdzianu</w:t>
      </w:r>
      <w:r w:rsidR="00B07695" w:rsidRPr="00D862EA">
        <w:rPr>
          <w:color w:val="auto"/>
        </w:rPr>
        <w:t>/ pracy klasowej</w:t>
      </w:r>
      <w:r w:rsidRPr="00D862EA">
        <w:rPr>
          <w:color w:val="auto"/>
        </w:rPr>
        <w:t xml:space="preserve"> nauczyciel przedstawia uczniom nie później niż 2 tygodnie po </w:t>
      </w:r>
      <w:r w:rsidR="00B07695" w:rsidRPr="00D862EA">
        <w:rPr>
          <w:color w:val="auto"/>
        </w:rPr>
        <w:t>ich</w:t>
      </w:r>
      <w:r w:rsidRPr="00D862EA">
        <w:rPr>
          <w:color w:val="auto"/>
        </w:rPr>
        <w:t xml:space="preserve"> przeprowadzeniu. Maksymalna ilość - 3 sprawdziany</w:t>
      </w:r>
      <w:r w:rsidR="00B07695" w:rsidRPr="00D862EA">
        <w:rPr>
          <w:color w:val="auto"/>
        </w:rPr>
        <w:t>/prace klasowe</w:t>
      </w:r>
      <w:r w:rsidRPr="00D862EA">
        <w:rPr>
          <w:color w:val="auto"/>
        </w:rPr>
        <w:t xml:space="preserve"> tygodniowo, jednego dnia maksymalnie - 1 sprawdzian</w:t>
      </w:r>
      <w:r w:rsidR="00B07695" w:rsidRPr="00D862EA">
        <w:rPr>
          <w:color w:val="auto"/>
        </w:rPr>
        <w:t>/praca klasowa</w:t>
      </w:r>
      <w:r w:rsidRPr="00D862EA">
        <w:rPr>
          <w:color w:val="auto"/>
        </w:rPr>
        <w:t xml:space="preserve">. </w:t>
      </w:r>
    </w:p>
    <w:p w:rsidR="00176653" w:rsidRDefault="00176653" w:rsidP="00F35934">
      <w:pPr>
        <w:numPr>
          <w:ilvl w:val="2"/>
          <w:numId w:val="31"/>
        </w:numPr>
        <w:spacing w:after="0"/>
        <w:ind w:hanging="360"/>
        <w:rPr>
          <w:color w:val="auto"/>
        </w:rPr>
      </w:pPr>
      <w:r>
        <w:rPr>
          <w:color w:val="auto"/>
        </w:rPr>
        <w:t>W semestrze, uczeń ma prawo do zgłoszenia nieprzygotowania do zajęć :</w:t>
      </w:r>
    </w:p>
    <w:p w:rsidR="00176653" w:rsidRDefault="00176653" w:rsidP="00176653">
      <w:pPr>
        <w:spacing w:after="0"/>
        <w:ind w:left="1486" w:firstLine="0"/>
        <w:rPr>
          <w:color w:val="auto"/>
        </w:rPr>
      </w:pPr>
      <w:r>
        <w:rPr>
          <w:color w:val="auto"/>
        </w:rPr>
        <w:t>- 3 razy w semestrze przy 4 lub 5 godzinach tygodniowo   przedmiotu;</w:t>
      </w:r>
    </w:p>
    <w:p w:rsidR="00176653" w:rsidRDefault="00176653" w:rsidP="00176653">
      <w:pPr>
        <w:spacing w:after="0"/>
        <w:ind w:left="1486" w:firstLine="0"/>
        <w:rPr>
          <w:color w:val="auto"/>
        </w:rPr>
      </w:pPr>
      <w:r>
        <w:rPr>
          <w:color w:val="auto"/>
        </w:rPr>
        <w:t>-2 razy semestrze przy 2 godzinach tygodniowo przedmiotu;</w:t>
      </w:r>
    </w:p>
    <w:p w:rsidR="00176653" w:rsidRPr="00D862EA" w:rsidRDefault="00176653" w:rsidP="00176653">
      <w:pPr>
        <w:spacing w:after="0"/>
        <w:ind w:left="1486" w:firstLine="0"/>
        <w:rPr>
          <w:color w:val="auto"/>
        </w:rPr>
      </w:pPr>
      <w:r>
        <w:rPr>
          <w:color w:val="auto"/>
        </w:rPr>
        <w:t>-1 w semestrze przy 1godzinie tygodniowo przedmiotu.</w:t>
      </w:r>
    </w:p>
    <w:p w:rsidR="0024286A" w:rsidRDefault="00F35934">
      <w:pPr>
        <w:spacing w:after="35" w:line="259" w:lineRule="auto"/>
        <w:ind w:left="1486" w:firstLine="0"/>
      </w:pPr>
      <w:r>
        <w:t xml:space="preserve"> </w:t>
      </w:r>
    </w:p>
    <w:p w:rsidR="0024286A" w:rsidRDefault="00F35934" w:rsidP="00F35934">
      <w:pPr>
        <w:numPr>
          <w:ilvl w:val="0"/>
          <w:numId w:val="30"/>
        </w:numPr>
        <w:ind w:hanging="360"/>
      </w:pPr>
      <w:r>
        <w:t xml:space="preserve">Metoda ustalania oceny śródrocznej/rocznej metodą średniej ważonej: </w:t>
      </w:r>
    </w:p>
    <w:p w:rsidR="0024286A" w:rsidRDefault="00F35934" w:rsidP="00F35934">
      <w:pPr>
        <w:numPr>
          <w:ilvl w:val="1"/>
          <w:numId w:val="30"/>
        </w:numPr>
        <w:ind w:hanging="360"/>
      </w:pPr>
      <w:r>
        <w:t xml:space="preserve">W szkole przyjmuje się zasadę, że każdy uczeń w półroczu posiada, co najmniej 5 ocen, przy dwóch godzinach zajęć tygodniowo i co najmniej 3 oceny przy jednej godzinie.  </w:t>
      </w:r>
    </w:p>
    <w:p w:rsidR="0024286A" w:rsidRDefault="00F35934" w:rsidP="00F35934">
      <w:pPr>
        <w:numPr>
          <w:ilvl w:val="1"/>
          <w:numId w:val="30"/>
        </w:numPr>
        <w:ind w:hanging="360"/>
      </w:pPr>
      <w:r>
        <w:t xml:space="preserve">Ocena śródroczna i roczna, w odniesieniu do średniej ważonej, jest ustalana według wzoru: S = 0,4 x średnia ważona I semestru + 0,6 x średnia ważona II semestru.  </w:t>
      </w:r>
    </w:p>
    <w:p w:rsidR="0024286A" w:rsidRDefault="00F35934" w:rsidP="00F35934">
      <w:pPr>
        <w:numPr>
          <w:ilvl w:val="1"/>
          <w:numId w:val="30"/>
        </w:numPr>
        <w:spacing w:after="0"/>
        <w:ind w:hanging="360"/>
      </w:pPr>
      <w:r>
        <w:t xml:space="preserve">Nauczyciel może przyporządkować odpowiednie wagi poszczególnym formom sprawdzania wiedzy uczniów. </w:t>
      </w:r>
    </w:p>
    <w:tbl>
      <w:tblPr>
        <w:tblStyle w:val="TableGrid"/>
        <w:tblW w:w="7984" w:type="dxa"/>
        <w:tblInd w:w="1131" w:type="dxa"/>
        <w:tblCellMar>
          <w:top w:w="53" w:type="dxa"/>
          <w:left w:w="106" w:type="dxa"/>
          <w:right w:w="87" w:type="dxa"/>
        </w:tblCellMar>
        <w:tblLook w:val="04A0"/>
      </w:tblPr>
      <w:tblGrid>
        <w:gridCol w:w="2758"/>
        <w:gridCol w:w="2578"/>
        <w:gridCol w:w="2648"/>
      </w:tblGrid>
      <w:tr w:rsidR="0024286A">
        <w:trPr>
          <w:trHeight w:val="595"/>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2" w:firstLine="0"/>
            </w:pPr>
            <w:r>
              <w:t xml:space="preserve">Obszary oceniania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2" w:firstLine="0"/>
            </w:pPr>
            <w:r>
              <w:t xml:space="preserve">Waga oceny </w:t>
            </w:r>
          </w:p>
        </w:tc>
        <w:tc>
          <w:tcPr>
            <w:tcW w:w="264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firstLine="0"/>
            </w:pPr>
            <w:r>
              <w:t xml:space="preserve">Kolor zapisu w dzienniku </w:t>
            </w:r>
          </w:p>
          <w:p w:rsidR="0024286A" w:rsidRDefault="00F35934">
            <w:pPr>
              <w:spacing w:after="0" w:line="259" w:lineRule="auto"/>
              <w:ind w:left="0" w:firstLine="0"/>
            </w:pPr>
            <w:r>
              <w:t xml:space="preserve"> </w:t>
            </w:r>
          </w:p>
        </w:tc>
      </w:tr>
      <w:tr w:rsidR="0024286A">
        <w:trPr>
          <w:trHeight w:val="302"/>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2" w:firstLine="0"/>
            </w:pPr>
            <w:r>
              <w:t xml:space="preserve">Aktywność na lekcji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22" w:firstLine="0"/>
              <w:jc w:val="center"/>
            </w:pPr>
            <w:r>
              <w:t xml:space="preserve">1 </w:t>
            </w:r>
          </w:p>
        </w:tc>
        <w:tc>
          <w:tcPr>
            <w:tcW w:w="2648" w:type="dxa"/>
            <w:vMerge w:val="restart"/>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24" w:firstLine="0"/>
              <w:jc w:val="center"/>
            </w:pPr>
            <w:r>
              <w:t>Czarny</w:t>
            </w:r>
            <w:r w:rsidRPr="00320308">
              <w:rPr>
                <w:strike/>
                <w:color w:val="FF0000"/>
              </w:rPr>
              <w:t xml:space="preserve"> </w:t>
            </w:r>
          </w:p>
        </w:tc>
      </w:tr>
      <w:tr w:rsidR="0024286A">
        <w:trPr>
          <w:trHeight w:val="305"/>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2" w:firstLine="0"/>
            </w:pPr>
            <w:r>
              <w:t xml:space="preserve">Praca w grupach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22" w:firstLine="0"/>
              <w:jc w:val="center"/>
            </w:pPr>
            <w:r>
              <w:t xml:space="preserve">1 </w:t>
            </w:r>
          </w:p>
        </w:tc>
        <w:tc>
          <w:tcPr>
            <w:tcW w:w="0" w:type="auto"/>
            <w:vMerge/>
            <w:tcBorders>
              <w:top w:val="nil"/>
              <w:left w:val="single" w:sz="4" w:space="0" w:color="000000"/>
              <w:bottom w:val="single" w:sz="4" w:space="0" w:color="000000"/>
              <w:right w:val="single" w:sz="4" w:space="0" w:color="000000"/>
            </w:tcBorders>
          </w:tcPr>
          <w:p w:rsidR="0024286A" w:rsidRDefault="0024286A">
            <w:pPr>
              <w:spacing w:after="160" w:line="259" w:lineRule="auto"/>
              <w:ind w:left="0" w:firstLine="0"/>
            </w:pPr>
          </w:p>
        </w:tc>
      </w:tr>
      <w:tr w:rsidR="0024286A">
        <w:trPr>
          <w:trHeight w:val="595"/>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2" w:firstLine="0"/>
            </w:pPr>
            <w:r>
              <w:t xml:space="preserve">Zeszyt przedmiotowy, ćwiczenia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22" w:firstLine="0"/>
              <w:jc w:val="center"/>
            </w:pPr>
            <w:r>
              <w:t xml:space="preserve">1 </w:t>
            </w:r>
          </w:p>
        </w:tc>
        <w:tc>
          <w:tcPr>
            <w:tcW w:w="2648" w:type="dxa"/>
            <w:vMerge w:val="restart"/>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28" w:firstLine="0"/>
              <w:jc w:val="center"/>
            </w:pPr>
            <w:r>
              <w:t xml:space="preserve"> </w:t>
            </w:r>
          </w:p>
          <w:p w:rsidR="0024286A" w:rsidRDefault="00F35934">
            <w:pPr>
              <w:spacing w:after="0" w:line="259" w:lineRule="auto"/>
              <w:ind w:left="28" w:firstLine="0"/>
              <w:jc w:val="center"/>
            </w:pPr>
            <w:r>
              <w:t xml:space="preserve"> </w:t>
            </w:r>
          </w:p>
          <w:p w:rsidR="0024286A" w:rsidRDefault="00F35934">
            <w:pPr>
              <w:spacing w:after="0" w:line="259" w:lineRule="auto"/>
              <w:ind w:left="0" w:right="24" w:firstLine="0"/>
              <w:jc w:val="center"/>
            </w:pPr>
            <w:r>
              <w:t>Czarny</w:t>
            </w:r>
            <w:r w:rsidRPr="00320308">
              <w:rPr>
                <w:strike/>
                <w:color w:val="FF0000"/>
              </w:rPr>
              <w:t xml:space="preserve"> </w:t>
            </w:r>
          </w:p>
        </w:tc>
      </w:tr>
      <w:tr w:rsidR="0024286A">
        <w:trPr>
          <w:trHeight w:val="303"/>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2" w:firstLine="0"/>
            </w:pPr>
            <w:r>
              <w:t xml:space="preserve">Zadanie domowe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22" w:firstLine="0"/>
              <w:jc w:val="center"/>
            </w:pPr>
            <w:r>
              <w:t xml:space="preserve">1 </w:t>
            </w:r>
          </w:p>
        </w:tc>
        <w:tc>
          <w:tcPr>
            <w:tcW w:w="0" w:type="auto"/>
            <w:vMerge/>
            <w:tcBorders>
              <w:top w:val="nil"/>
              <w:left w:val="single" w:sz="4" w:space="0" w:color="000000"/>
              <w:bottom w:val="nil"/>
              <w:right w:val="single" w:sz="4" w:space="0" w:color="000000"/>
            </w:tcBorders>
          </w:tcPr>
          <w:p w:rsidR="0024286A" w:rsidRDefault="0024286A">
            <w:pPr>
              <w:spacing w:after="160" w:line="259" w:lineRule="auto"/>
              <w:ind w:left="0" w:firstLine="0"/>
            </w:pPr>
          </w:p>
        </w:tc>
      </w:tr>
      <w:tr w:rsidR="0024286A">
        <w:trPr>
          <w:trHeight w:val="302"/>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2" w:firstLine="0"/>
            </w:pPr>
            <w:r>
              <w:t xml:space="preserve">Recytacja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22" w:firstLine="0"/>
              <w:jc w:val="center"/>
            </w:pPr>
            <w:r>
              <w:t xml:space="preserve">1 </w:t>
            </w:r>
          </w:p>
        </w:tc>
        <w:tc>
          <w:tcPr>
            <w:tcW w:w="0" w:type="auto"/>
            <w:vMerge/>
            <w:tcBorders>
              <w:top w:val="nil"/>
              <w:left w:val="single" w:sz="4" w:space="0" w:color="000000"/>
              <w:bottom w:val="nil"/>
              <w:right w:val="single" w:sz="4" w:space="0" w:color="000000"/>
            </w:tcBorders>
          </w:tcPr>
          <w:p w:rsidR="0024286A" w:rsidRDefault="0024286A">
            <w:pPr>
              <w:spacing w:after="160" w:line="259" w:lineRule="auto"/>
              <w:ind w:left="0" w:firstLine="0"/>
            </w:pPr>
          </w:p>
        </w:tc>
      </w:tr>
      <w:tr w:rsidR="0024286A">
        <w:trPr>
          <w:trHeight w:val="305"/>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2" w:firstLine="0"/>
            </w:pPr>
            <w:r>
              <w:t xml:space="preserve">Czytanie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22" w:firstLine="0"/>
              <w:jc w:val="center"/>
            </w:pPr>
            <w:r>
              <w:t xml:space="preserve">1 </w:t>
            </w:r>
          </w:p>
        </w:tc>
        <w:tc>
          <w:tcPr>
            <w:tcW w:w="0" w:type="auto"/>
            <w:vMerge/>
            <w:tcBorders>
              <w:top w:val="nil"/>
              <w:left w:val="single" w:sz="4" w:space="0" w:color="000000"/>
              <w:bottom w:val="single" w:sz="4" w:space="0" w:color="000000"/>
              <w:right w:val="single" w:sz="4" w:space="0" w:color="000000"/>
            </w:tcBorders>
          </w:tcPr>
          <w:p w:rsidR="0024286A" w:rsidRDefault="0024286A">
            <w:pPr>
              <w:spacing w:after="160" w:line="259" w:lineRule="auto"/>
              <w:ind w:left="0" w:firstLine="0"/>
            </w:pPr>
          </w:p>
        </w:tc>
      </w:tr>
      <w:tr w:rsidR="0024286A">
        <w:trPr>
          <w:trHeight w:val="595"/>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firstLine="0"/>
            </w:pPr>
            <w:r>
              <w:lastRenderedPageBreak/>
              <w:t xml:space="preserve">Kartkówka, poprawa kartkówki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9" w:firstLine="0"/>
              <w:jc w:val="center"/>
            </w:pPr>
            <w:r>
              <w:t xml:space="preserve">2 </w:t>
            </w:r>
          </w:p>
        </w:tc>
        <w:tc>
          <w:tcPr>
            <w:tcW w:w="264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23" w:firstLine="0"/>
              <w:jc w:val="center"/>
            </w:pPr>
            <w:r>
              <w:t xml:space="preserve">zielony </w:t>
            </w:r>
          </w:p>
          <w:p w:rsidR="0024286A" w:rsidRDefault="00F35934">
            <w:pPr>
              <w:spacing w:after="0" w:line="259" w:lineRule="auto"/>
              <w:ind w:left="31" w:firstLine="0"/>
              <w:jc w:val="center"/>
            </w:pPr>
            <w:r>
              <w:t xml:space="preserve"> </w:t>
            </w:r>
          </w:p>
        </w:tc>
      </w:tr>
      <w:tr w:rsidR="0024286A">
        <w:trPr>
          <w:trHeight w:val="596"/>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firstLine="0"/>
            </w:pPr>
            <w:r>
              <w:t xml:space="preserve">Osiągnięcia w konkursach szkolnych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9" w:firstLine="0"/>
              <w:jc w:val="center"/>
            </w:pPr>
            <w:r>
              <w:t xml:space="preserve">2 </w:t>
            </w:r>
          </w:p>
        </w:tc>
        <w:tc>
          <w:tcPr>
            <w:tcW w:w="2648" w:type="dxa"/>
            <w:vMerge w:val="restart"/>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31" w:firstLine="0"/>
              <w:jc w:val="center"/>
            </w:pPr>
            <w:r>
              <w:t xml:space="preserve"> </w:t>
            </w:r>
          </w:p>
          <w:p w:rsidR="0024286A" w:rsidRDefault="00F35934">
            <w:pPr>
              <w:spacing w:after="0" w:line="259" w:lineRule="auto"/>
              <w:ind w:left="31" w:firstLine="0"/>
              <w:jc w:val="center"/>
            </w:pPr>
            <w:r>
              <w:t xml:space="preserve"> </w:t>
            </w:r>
          </w:p>
          <w:p w:rsidR="0024286A" w:rsidRDefault="00F35934">
            <w:pPr>
              <w:spacing w:after="0" w:line="259" w:lineRule="auto"/>
              <w:ind w:left="31" w:firstLine="0"/>
              <w:jc w:val="center"/>
            </w:pPr>
            <w:r>
              <w:t xml:space="preserve"> </w:t>
            </w:r>
          </w:p>
          <w:p w:rsidR="0024286A" w:rsidRDefault="00F35934">
            <w:pPr>
              <w:spacing w:after="0" w:line="259" w:lineRule="auto"/>
              <w:ind w:left="31" w:firstLine="0"/>
              <w:jc w:val="center"/>
            </w:pPr>
            <w:r>
              <w:t xml:space="preserve"> </w:t>
            </w:r>
          </w:p>
          <w:p w:rsidR="0024286A" w:rsidRDefault="00F35934">
            <w:pPr>
              <w:spacing w:after="0" w:line="259" w:lineRule="auto"/>
              <w:ind w:left="0" w:right="22" w:firstLine="0"/>
              <w:jc w:val="center"/>
            </w:pPr>
            <w:r>
              <w:t xml:space="preserve">Czarny </w:t>
            </w:r>
          </w:p>
        </w:tc>
      </w:tr>
      <w:tr w:rsidR="0024286A">
        <w:trPr>
          <w:trHeight w:val="598"/>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firstLine="0"/>
            </w:pPr>
            <w:r>
              <w:t xml:space="preserve">Rozwiązanie zadania problemowego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9" w:firstLine="0"/>
              <w:jc w:val="center"/>
            </w:pPr>
            <w:r>
              <w:t xml:space="preserve">2 </w:t>
            </w:r>
          </w:p>
        </w:tc>
        <w:tc>
          <w:tcPr>
            <w:tcW w:w="0" w:type="auto"/>
            <w:vMerge/>
            <w:tcBorders>
              <w:top w:val="nil"/>
              <w:left w:val="single" w:sz="4" w:space="0" w:color="000000"/>
              <w:bottom w:val="nil"/>
              <w:right w:val="single" w:sz="4" w:space="0" w:color="000000"/>
            </w:tcBorders>
          </w:tcPr>
          <w:p w:rsidR="0024286A" w:rsidRDefault="0024286A">
            <w:pPr>
              <w:spacing w:after="160" w:line="259" w:lineRule="auto"/>
              <w:ind w:left="0" w:firstLine="0"/>
            </w:pPr>
          </w:p>
        </w:tc>
      </w:tr>
      <w:tr w:rsidR="0024286A">
        <w:trPr>
          <w:trHeight w:val="595"/>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firstLine="0"/>
            </w:pPr>
            <w:r>
              <w:t xml:space="preserve">Realizacja i prezentacja projektu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9" w:firstLine="0"/>
              <w:jc w:val="center"/>
            </w:pPr>
            <w:r>
              <w:t xml:space="preserve">2 </w:t>
            </w:r>
          </w:p>
        </w:tc>
        <w:tc>
          <w:tcPr>
            <w:tcW w:w="0" w:type="auto"/>
            <w:vMerge/>
            <w:tcBorders>
              <w:top w:val="nil"/>
              <w:left w:val="single" w:sz="4" w:space="0" w:color="000000"/>
              <w:bottom w:val="nil"/>
              <w:right w:val="single" w:sz="4" w:space="0" w:color="000000"/>
            </w:tcBorders>
          </w:tcPr>
          <w:p w:rsidR="0024286A" w:rsidRDefault="0024286A">
            <w:pPr>
              <w:spacing w:after="160" w:line="259" w:lineRule="auto"/>
              <w:ind w:left="0" w:firstLine="0"/>
            </w:pPr>
          </w:p>
        </w:tc>
      </w:tr>
      <w:tr w:rsidR="0024286A">
        <w:trPr>
          <w:trHeight w:val="595"/>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firstLine="0"/>
            </w:pPr>
            <w:r>
              <w:t xml:space="preserve">Prezentacja </w:t>
            </w:r>
          </w:p>
          <w:p w:rsidR="0024286A" w:rsidRDefault="00F35934">
            <w:pPr>
              <w:spacing w:after="0" w:line="259" w:lineRule="auto"/>
              <w:ind w:left="0" w:firstLine="0"/>
            </w:pPr>
            <w:r>
              <w:t xml:space="preserve">multimedialna lub inna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9" w:firstLine="0"/>
              <w:jc w:val="center"/>
            </w:pPr>
            <w:r>
              <w:t xml:space="preserve">2 </w:t>
            </w:r>
          </w:p>
        </w:tc>
        <w:tc>
          <w:tcPr>
            <w:tcW w:w="0" w:type="auto"/>
            <w:vMerge/>
            <w:tcBorders>
              <w:top w:val="nil"/>
              <w:left w:val="single" w:sz="4" w:space="0" w:color="000000"/>
              <w:bottom w:val="nil"/>
              <w:right w:val="single" w:sz="4" w:space="0" w:color="000000"/>
            </w:tcBorders>
          </w:tcPr>
          <w:p w:rsidR="0024286A" w:rsidRDefault="0024286A">
            <w:pPr>
              <w:spacing w:after="160" w:line="259" w:lineRule="auto"/>
              <w:ind w:left="0" w:firstLine="0"/>
            </w:pPr>
          </w:p>
        </w:tc>
      </w:tr>
      <w:tr w:rsidR="0024286A">
        <w:trPr>
          <w:trHeight w:val="302"/>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firstLine="0"/>
            </w:pPr>
            <w:r>
              <w:t xml:space="preserve">Odpowiedź ustna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9" w:firstLine="0"/>
              <w:jc w:val="center"/>
            </w:pPr>
            <w:r>
              <w:t xml:space="preserve">2 </w:t>
            </w:r>
          </w:p>
        </w:tc>
        <w:tc>
          <w:tcPr>
            <w:tcW w:w="0" w:type="auto"/>
            <w:vMerge/>
            <w:tcBorders>
              <w:top w:val="nil"/>
              <w:left w:val="single" w:sz="4" w:space="0" w:color="000000"/>
              <w:bottom w:val="nil"/>
              <w:right w:val="single" w:sz="4" w:space="0" w:color="000000"/>
            </w:tcBorders>
          </w:tcPr>
          <w:p w:rsidR="0024286A" w:rsidRDefault="0024286A">
            <w:pPr>
              <w:spacing w:after="160" w:line="259" w:lineRule="auto"/>
              <w:ind w:left="0" w:firstLine="0"/>
            </w:pPr>
          </w:p>
        </w:tc>
      </w:tr>
      <w:tr w:rsidR="0024286A">
        <w:trPr>
          <w:trHeight w:val="305"/>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firstLine="0"/>
            </w:pPr>
            <w:r>
              <w:t xml:space="preserve">Dyktando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9"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24286A" w:rsidRDefault="0024286A">
            <w:pPr>
              <w:spacing w:after="160" w:line="259" w:lineRule="auto"/>
              <w:ind w:left="0" w:firstLine="0"/>
            </w:pPr>
          </w:p>
        </w:tc>
      </w:tr>
      <w:tr w:rsidR="0024286A">
        <w:trPr>
          <w:trHeight w:val="1474"/>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firstLine="0"/>
            </w:pPr>
            <w:r>
              <w:t xml:space="preserve">Praca klasowa, sprawdzian, test </w:t>
            </w:r>
          </w:p>
          <w:p w:rsidR="00D862EA" w:rsidRDefault="00D862EA">
            <w:pPr>
              <w:spacing w:after="0" w:line="259" w:lineRule="auto"/>
              <w:ind w:left="0" w:firstLine="0"/>
            </w:pPr>
            <w:r>
              <w:t>poprawa</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9" w:firstLine="0"/>
              <w:jc w:val="center"/>
            </w:pPr>
            <w:r>
              <w:t xml:space="preserve">3 </w:t>
            </w:r>
          </w:p>
          <w:p w:rsidR="00D862EA" w:rsidRDefault="00D862EA">
            <w:pPr>
              <w:spacing w:after="0" w:line="259" w:lineRule="auto"/>
              <w:ind w:left="0" w:right="14" w:firstLine="0"/>
              <w:jc w:val="center"/>
            </w:pPr>
          </w:p>
          <w:p w:rsidR="0024286A" w:rsidRDefault="00D862EA">
            <w:pPr>
              <w:spacing w:after="0" w:line="259" w:lineRule="auto"/>
              <w:ind w:left="0" w:right="14" w:firstLine="0"/>
              <w:jc w:val="center"/>
            </w:pPr>
            <w:r>
              <w:t>3</w:t>
            </w:r>
            <w:r w:rsidR="00F35934">
              <w:t xml:space="preserve"> </w:t>
            </w:r>
          </w:p>
        </w:tc>
        <w:tc>
          <w:tcPr>
            <w:tcW w:w="2648" w:type="dxa"/>
            <w:vMerge w:val="restart"/>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31" w:firstLine="0"/>
              <w:jc w:val="center"/>
            </w:pPr>
            <w:r>
              <w:t xml:space="preserve"> </w:t>
            </w:r>
          </w:p>
          <w:p w:rsidR="0024286A" w:rsidRDefault="00F35934">
            <w:pPr>
              <w:spacing w:after="0" w:line="259" w:lineRule="auto"/>
              <w:ind w:left="31" w:firstLine="0"/>
              <w:jc w:val="center"/>
            </w:pPr>
            <w:r>
              <w:t xml:space="preserve"> </w:t>
            </w:r>
          </w:p>
          <w:p w:rsidR="0024286A" w:rsidRDefault="00F35934">
            <w:pPr>
              <w:spacing w:after="0" w:line="259" w:lineRule="auto"/>
              <w:ind w:left="31" w:firstLine="0"/>
              <w:jc w:val="center"/>
            </w:pPr>
            <w:r>
              <w:t xml:space="preserve"> </w:t>
            </w:r>
          </w:p>
          <w:p w:rsidR="0024286A" w:rsidRDefault="00F35934">
            <w:pPr>
              <w:spacing w:after="0" w:line="259" w:lineRule="auto"/>
              <w:ind w:left="31" w:firstLine="0"/>
              <w:jc w:val="center"/>
            </w:pPr>
            <w:r>
              <w:t xml:space="preserve"> </w:t>
            </w:r>
          </w:p>
          <w:p w:rsidR="0024286A" w:rsidRDefault="00F35934">
            <w:pPr>
              <w:spacing w:after="0" w:line="259" w:lineRule="auto"/>
              <w:ind w:left="0" w:right="21" w:firstLine="0"/>
              <w:jc w:val="center"/>
            </w:pPr>
            <w:r>
              <w:t xml:space="preserve">czerwony </w:t>
            </w:r>
          </w:p>
        </w:tc>
      </w:tr>
      <w:tr w:rsidR="0024286A">
        <w:trPr>
          <w:trHeight w:val="890"/>
        </w:trPr>
        <w:tc>
          <w:tcPr>
            <w:tcW w:w="275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firstLine="0"/>
            </w:pPr>
            <w:r>
              <w:t xml:space="preserve">Osiągnięcia w konkursach na etapie wyższym niż szkolny </w:t>
            </w:r>
          </w:p>
        </w:tc>
        <w:tc>
          <w:tcPr>
            <w:tcW w:w="2578"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9" w:firstLine="0"/>
              <w:jc w:val="center"/>
            </w:pPr>
            <w:r>
              <w:t xml:space="preserve">3 </w:t>
            </w:r>
          </w:p>
        </w:tc>
        <w:tc>
          <w:tcPr>
            <w:tcW w:w="0" w:type="auto"/>
            <w:vMerge/>
            <w:tcBorders>
              <w:top w:val="nil"/>
              <w:left w:val="single" w:sz="4" w:space="0" w:color="000000"/>
              <w:bottom w:val="single" w:sz="4" w:space="0" w:color="000000"/>
              <w:right w:val="single" w:sz="4" w:space="0" w:color="000000"/>
            </w:tcBorders>
          </w:tcPr>
          <w:p w:rsidR="0024286A" w:rsidRDefault="0024286A">
            <w:pPr>
              <w:spacing w:after="160" w:line="259" w:lineRule="auto"/>
              <w:ind w:left="0" w:firstLine="0"/>
            </w:pPr>
          </w:p>
        </w:tc>
      </w:tr>
    </w:tbl>
    <w:p w:rsidR="0024286A" w:rsidRDefault="00F35934">
      <w:pPr>
        <w:spacing w:after="196" w:line="259" w:lineRule="auto"/>
        <w:ind w:left="1126" w:firstLine="0"/>
      </w:pPr>
      <w:r>
        <w:t xml:space="preserve"> </w:t>
      </w:r>
    </w:p>
    <w:p w:rsidR="0024286A" w:rsidRDefault="00F35934" w:rsidP="00F35934">
      <w:pPr>
        <w:numPr>
          <w:ilvl w:val="1"/>
          <w:numId w:val="30"/>
        </w:numPr>
        <w:ind w:hanging="360"/>
      </w:pPr>
      <w:r>
        <w:t xml:space="preserve">W przypadku oceniania innej formy aktywności lub potrzeby wyróżnienia któregoś z działań nauczyciel ustala sposób oceny oraz jej wagę. </w:t>
      </w:r>
    </w:p>
    <w:p w:rsidR="0024286A" w:rsidRDefault="00F35934" w:rsidP="00F35934">
      <w:pPr>
        <w:numPr>
          <w:ilvl w:val="1"/>
          <w:numId w:val="30"/>
        </w:numPr>
        <w:spacing w:after="0"/>
        <w:ind w:hanging="360"/>
      </w:pPr>
      <w:r>
        <w:t xml:space="preserve">W dzienniku elektronicznym, ocenom cząstkowym ze znakami „+” i „–” odpowiadają wartości według skali: </w:t>
      </w:r>
    </w:p>
    <w:tbl>
      <w:tblPr>
        <w:tblStyle w:val="TableGrid"/>
        <w:tblW w:w="7984" w:type="dxa"/>
        <w:tblInd w:w="1131" w:type="dxa"/>
        <w:tblCellMar>
          <w:top w:w="53" w:type="dxa"/>
          <w:left w:w="115" w:type="dxa"/>
          <w:right w:w="115" w:type="dxa"/>
        </w:tblCellMar>
        <w:tblLook w:val="04A0"/>
      </w:tblPr>
      <w:tblGrid>
        <w:gridCol w:w="1976"/>
        <w:gridCol w:w="2016"/>
        <w:gridCol w:w="1976"/>
        <w:gridCol w:w="2016"/>
      </w:tblGrid>
      <w:tr w:rsidR="0024286A">
        <w:trPr>
          <w:trHeight w:val="302"/>
        </w:trPr>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 w:firstLine="0"/>
              <w:jc w:val="center"/>
            </w:pPr>
            <w:r>
              <w:t xml:space="preserve">Ocena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firstLine="0"/>
              <w:jc w:val="center"/>
            </w:pPr>
            <w:r>
              <w:t xml:space="preserve">Wartość </w:t>
            </w:r>
          </w:p>
        </w:tc>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6" w:firstLine="0"/>
              <w:jc w:val="center"/>
            </w:pPr>
            <w:r>
              <w:t xml:space="preserve">Ocena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firstLine="0"/>
              <w:jc w:val="center"/>
            </w:pPr>
            <w:r>
              <w:t xml:space="preserve">Wartość </w:t>
            </w:r>
          </w:p>
        </w:tc>
      </w:tr>
      <w:tr w:rsidR="0024286A">
        <w:trPr>
          <w:trHeight w:val="302"/>
        </w:trPr>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 w:firstLine="0"/>
              <w:jc w:val="center"/>
            </w:pPr>
            <w:r>
              <w:t xml:space="preserve">6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1" w:firstLine="0"/>
              <w:jc w:val="center"/>
            </w:pPr>
            <w:r>
              <w:t xml:space="preserve">6,0 </w:t>
            </w:r>
          </w:p>
        </w:tc>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6" w:firstLine="0"/>
              <w:jc w:val="center"/>
            </w:pPr>
            <w:r>
              <w:t xml:space="preserve">3+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1" w:firstLine="0"/>
              <w:jc w:val="center"/>
            </w:pPr>
            <w:r>
              <w:t xml:space="preserve">3,5 </w:t>
            </w:r>
          </w:p>
        </w:tc>
      </w:tr>
      <w:tr w:rsidR="0024286A">
        <w:trPr>
          <w:trHeight w:val="302"/>
        </w:trPr>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 w:firstLine="0"/>
              <w:jc w:val="center"/>
            </w:pPr>
            <w:r>
              <w:t xml:space="preserve">5+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1" w:firstLine="0"/>
              <w:jc w:val="center"/>
            </w:pPr>
            <w:r>
              <w:t xml:space="preserve">5,5 </w:t>
            </w:r>
          </w:p>
        </w:tc>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6" w:firstLine="0"/>
              <w:jc w:val="center"/>
            </w:pPr>
            <w:r>
              <w:t xml:space="preserve">3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1" w:firstLine="0"/>
              <w:jc w:val="center"/>
            </w:pPr>
            <w:r>
              <w:t xml:space="preserve">3,0 </w:t>
            </w:r>
          </w:p>
        </w:tc>
      </w:tr>
      <w:tr w:rsidR="0024286A">
        <w:trPr>
          <w:trHeight w:val="305"/>
        </w:trPr>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 w:firstLine="0"/>
              <w:jc w:val="center"/>
            </w:pPr>
            <w:r>
              <w:t xml:space="preserve">5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4" w:firstLine="0"/>
              <w:jc w:val="center"/>
            </w:pPr>
            <w:r>
              <w:t xml:space="preserve">5 </w:t>
            </w:r>
          </w:p>
        </w:tc>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4" w:firstLine="0"/>
              <w:jc w:val="center"/>
            </w:pPr>
            <w:r>
              <w:t xml:space="preserve">3-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 w:firstLine="0"/>
              <w:jc w:val="center"/>
            </w:pPr>
            <w:r>
              <w:t xml:space="preserve">2,75 </w:t>
            </w:r>
          </w:p>
        </w:tc>
      </w:tr>
      <w:tr w:rsidR="0024286A">
        <w:trPr>
          <w:trHeight w:val="302"/>
        </w:trPr>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1" w:firstLine="0"/>
              <w:jc w:val="center"/>
            </w:pPr>
            <w:r>
              <w:t xml:space="preserve">5-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 w:firstLine="0"/>
              <w:jc w:val="center"/>
            </w:pPr>
            <w:r>
              <w:t xml:space="preserve">4,75 </w:t>
            </w:r>
          </w:p>
        </w:tc>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6" w:firstLine="0"/>
              <w:jc w:val="center"/>
            </w:pPr>
            <w:r>
              <w:t xml:space="preserve">2+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1" w:firstLine="0"/>
              <w:jc w:val="center"/>
            </w:pPr>
            <w:r>
              <w:t xml:space="preserve">2,5 </w:t>
            </w:r>
          </w:p>
        </w:tc>
      </w:tr>
      <w:tr w:rsidR="0024286A">
        <w:trPr>
          <w:trHeight w:val="302"/>
        </w:trPr>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 w:firstLine="0"/>
              <w:jc w:val="center"/>
            </w:pPr>
            <w:r>
              <w:t xml:space="preserve">4+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1" w:firstLine="0"/>
              <w:jc w:val="center"/>
            </w:pPr>
            <w:r>
              <w:t xml:space="preserve">4,5 </w:t>
            </w:r>
          </w:p>
        </w:tc>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6" w:firstLine="0"/>
              <w:jc w:val="center"/>
            </w:pPr>
            <w:r>
              <w:t xml:space="preserve">2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1" w:firstLine="0"/>
              <w:jc w:val="center"/>
            </w:pPr>
            <w:r>
              <w:t xml:space="preserve">2,0 </w:t>
            </w:r>
          </w:p>
        </w:tc>
      </w:tr>
      <w:tr w:rsidR="0024286A">
        <w:trPr>
          <w:trHeight w:val="302"/>
        </w:trPr>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 w:firstLine="0"/>
              <w:jc w:val="center"/>
            </w:pPr>
            <w:r>
              <w:t xml:space="preserve">4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4" w:firstLine="0"/>
              <w:jc w:val="center"/>
            </w:pPr>
            <w:r>
              <w:t xml:space="preserve">4 </w:t>
            </w:r>
          </w:p>
        </w:tc>
        <w:tc>
          <w:tcPr>
            <w:tcW w:w="1976" w:type="dxa"/>
            <w:tcBorders>
              <w:top w:val="single" w:sz="4" w:space="0" w:color="000000"/>
              <w:left w:val="single" w:sz="4" w:space="0" w:color="000000"/>
              <w:bottom w:val="single" w:sz="4" w:space="0" w:color="000000"/>
              <w:right w:val="single" w:sz="4" w:space="0" w:color="000000"/>
            </w:tcBorders>
          </w:tcPr>
          <w:p w:rsidR="0024286A" w:rsidRPr="00320308" w:rsidRDefault="00F35934">
            <w:pPr>
              <w:spacing w:after="0" w:line="259" w:lineRule="auto"/>
              <w:ind w:left="0" w:right="4" w:firstLine="0"/>
              <w:jc w:val="center"/>
              <w:rPr>
                <w:color w:val="auto"/>
              </w:rPr>
            </w:pPr>
            <w:r w:rsidRPr="00320308">
              <w:rPr>
                <w:color w:val="auto"/>
              </w:rPr>
              <w:t xml:space="preserve">2- </w:t>
            </w:r>
          </w:p>
        </w:tc>
        <w:tc>
          <w:tcPr>
            <w:tcW w:w="2016" w:type="dxa"/>
            <w:tcBorders>
              <w:top w:val="single" w:sz="4" w:space="0" w:color="000000"/>
              <w:left w:val="single" w:sz="4" w:space="0" w:color="000000"/>
              <w:bottom w:val="single" w:sz="4" w:space="0" w:color="000000"/>
              <w:right w:val="single" w:sz="4" w:space="0" w:color="000000"/>
            </w:tcBorders>
          </w:tcPr>
          <w:p w:rsidR="0024286A" w:rsidRPr="00320308" w:rsidRDefault="00F35934">
            <w:pPr>
              <w:spacing w:after="0" w:line="259" w:lineRule="auto"/>
              <w:ind w:left="0" w:right="1" w:firstLine="0"/>
              <w:jc w:val="center"/>
              <w:rPr>
                <w:color w:val="auto"/>
              </w:rPr>
            </w:pPr>
            <w:r w:rsidRPr="00320308">
              <w:rPr>
                <w:color w:val="auto"/>
              </w:rPr>
              <w:t xml:space="preserve">1,75 </w:t>
            </w:r>
          </w:p>
        </w:tc>
      </w:tr>
      <w:tr w:rsidR="0024286A">
        <w:trPr>
          <w:trHeight w:val="305"/>
        </w:trPr>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1" w:firstLine="0"/>
              <w:jc w:val="center"/>
            </w:pPr>
            <w:r>
              <w:t xml:space="preserve">4-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1" w:firstLine="0"/>
              <w:jc w:val="center"/>
            </w:pPr>
            <w:r>
              <w:t xml:space="preserve">3,75 </w:t>
            </w:r>
          </w:p>
        </w:tc>
        <w:tc>
          <w:tcPr>
            <w:tcW w:w="197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0" w:right="6" w:firstLine="0"/>
              <w:jc w:val="center"/>
            </w:pPr>
            <w:r>
              <w:t xml:space="preserve">1 </w:t>
            </w:r>
          </w:p>
        </w:tc>
        <w:tc>
          <w:tcPr>
            <w:tcW w:w="2016" w:type="dxa"/>
            <w:tcBorders>
              <w:top w:val="single" w:sz="4" w:space="0" w:color="000000"/>
              <w:left w:val="single" w:sz="4" w:space="0" w:color="000000"/>
              <w:bottom w:val="single" w:sz="4" w:space="0" w:color="000000"/>
              <w:right w:val="single" w:sz="4" w:space="0" w:color="000000"/>
            </w:tcBorders>
          </w:tcPr>
          <w:p w:rsidR="0024286A" w:rsidRDefault="00F35934">
            <w:pPr>
              <w:spacing w:after="0" w:line="259" w:lineRule="auto"/>
              <w:ind w:left="1" w:firstLine="0"/>
              <w:jc w:val="center"/>
            </w:pPr>
            <w:r>
              <w:t xml:space="preserve">1,0 </w:t>
            </w:r>
          </w:p>
        </w:tc>
      </w:tr>
    </w:tbl>
    <w:p w:rsidR="0024286A" w:rsidRDefault="00F35934">
      <w:pPr>
        <w:spacing w:after="196" w:line="259" w:lineRule="auto"/>
        <w:ind w:left="1126" w:firstLine="0"/>
      </w:pPr>
      <w:r>
        <w:t xml:space="preserve"> </w:t>
      </w:r>
    </w:p>
    <w:p w:rsidR="0024286A" w:rsidRDefault="00F35934" w:rsidP="00F35934">
      <w:pPr>
        <w:numPr>
          <w:ilvl w:val="1"/>
          <w:numId w:val="30"/>
        </w:numPr>
        <w:ind w:hanging="360"/>
      </w:pPr>
      <w:r>
        <w:t xml:space="preserve">Na ocenę śródroczną i </w:t>
      </w:r>
      <w:proofErr w:type="spellStart"/>
      <w:r>
        <w:t>końcoworoczną</w:t>
      </w:r>
      <w:proofErr w:type="spellEnd"/>
      <w:r>
        <w:t xml:space="preserve"> uczeń pracuje systematycznie; nie ma możliwości zmiany oceny w wyniku jednorazowego przygotowania się z określonej części materiału.  </w:t>
      </w:r>
    </w:p>
    <w:p w:rsidR="0024286A" w:rsidRDefault="00F35934" w:rsidP="00F35934">
      <w:pPr>
        <w:numPr>
          <w:ilvl w:val="1"/>
          <w:numId w:val="30"/>
        </w:numPr>
        <w:ind w:hanging="360"/>
      </w:pPr>
      <w:r>
        <w:t xml:space="preserve">Prace klasowe oraz testy wagi 3 są obowiązkowe.  </w:t>
      </w:r>
    </w:p>
    <w:p w:rsidR="0024286A" w:rsidRDefault="00F35934" w:rsidP="00F35934">
      <w:pPr>
        <w:numPr>
          <w:ilvl w:val="1"/>
          <w:numId w:val="30"/>
        </w:numPr>
        <w:ind w:hanging="360"/>
      </w:pPr>
      <w:r>
        <w:t xml:space="preserve">Podstawą obliczenia średniej ważonej są wszystkie otrzymane oceny.  </w:t>
      </w:r>
    </w:p>
    <w:p w:rsidR="0024286A" w:rsidRDefault="00F35934" w:rsidP="00F35934">
      <w:pPr>
        <w:numPr>
          <w:ilvl w:val="1"/>
          <w:numId w:val="30"/>
        </w:numPr>
        <w:ind w:hanging="360"/>
      </w:pPr>
      <w:r>
        <w:t xml:space="preserve">W przypadku poprawianych ocen ze sprawdzianów, prac klasowych i testów do średniej ważonej wlicza się obie oceny </w:t>
      </w:r>
    </w:p>
    <w:p w:rsidR="0024286A" w:rsidRDefault="00F35934" w:rsidP="00F35934">
      <w:pPr>
        <w:numPr>
          <w:ilvl w:val="1"/>
          <w:numId w:val="30"/>
        </w:numPr>
        <w:ind w:hanging="360"/>
      </w:pPr>
      <w:r>
        <w:t xml:space="preserve">Oceny cząstkowe muszą być zróżnicowane pod względem wagi.  </w:t>
      </w:r>
    </w:p>
    <w:p w:rsidR="0024286A" w:rsidRDefault="00F35934" w:rsidP="00F35934">
      <w:pPr>
        <w:numPr>
          <w:ilvl w:val="1"/>
          <w:numId w:val="30"/>
        </w:numPr>
        <w:spacing w:after="0"/>
        <w:ind w:hanging="360"/>
      </w:pPr>
      <w:r>
        <w:lastRenderedPageBreak/>
        <w:t xml:space="preserve">Obliczanie oceny semestralnej odbywa się według następującego wzoru: </w:t>
      </w:r>
    </w:p>
    <w:p w:rsidR="0024286A" w:rsidRDefault="00F35934">
      <w:pPr>
        <w:spacing w:after="0" w:line="259" w:lineRule="auto"/>
        <w:ind w:left="1496"/>
      </w:pPr>
      <w:r>
        <w:t xml:space="preserve">Ocena </w:t>
      </w:r>
      <w:r w:rsidR="006C1573" w:rsidRPr="006C1573">
        <w:rPr>
          <w:noProof/>
          <w:sz w:val="22"/>
        </w:rPr>
      </w:r>
      <w:r w:rsidR="006C1573" w:rsidRPr="006C1573">
        <w:rPr>
          <w:noProof/>
          <w:sz w:val="22"/>
        </w:rPr>
        <w:pict>
          <v:group id="Group 58904" o:spid="_x0000_s1026" style="width:83.2pt;height:21.6pt;mso-position-horizontal-relative:char;mso-position-vertical-relative:line" coordsize="10566,2743">
            <v:rect id="Rectangle 1884" o:spid="_x0000_s1027" style="position:absolute;top:555;width:1514;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bjwwAAAN0AAAAPAAAAZHJzL2Rvd25yZXYueG1sRE9Li8Iw&#10;EL4v7H8II3hbU2VZ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jV3248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rPr>
                      <w:t>=</w:t>
                    </w:r>
                  </w:p>
                </w:txbxContent>
              </v:textbox>
            </v:rect>
            <v:rect id="Rectangle 1885" o:spid="_x0000_s1028" style="position:absolute;left:2579;width:833;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4wwAAAN0AAAAPAAAAZHJzL2Rvd25yZXYueG1sRE9Li8Iw&#10;EL4v7H8II3hbU4Vd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4hFTeM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3</w:t>
                    </w:r>
                  </w:p>
                </w:txbxContent>
              </v:textbox>
            </v:rect>
            <v:rect id="Rectangle 1886" o:spid="_x0000_s1029" style="position:absolute;left:3204;width:695;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w:t>
                    </w:r>
                  </w:p>
                </w:txbxContent>
              </v:textbox>
            </v:rect>
            <v:rect id="Rectangle 1887" o:spid="_x0000_s1030" style="position:absolute;left:3722;width:899;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𝑎</w:t>
                    </w:r>
                  </w:p>
                </w:txbxContent>
              </v:textbox>
            </v:rect>
            <v:rect id="Rectangle 1888" o:spid="_x0000_s1031" style="position:absolute;left:4423;width:1075;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w:t>
                    </w:r>
                  </w:p>
                </w:txbxContent>
              </v:textbox>
            </v:rect>
            <v:rect id="Rectangle 1889" o:spid="_x0000_s1032" style="position:absolute;left:5231;width:833;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2</w:t>
                    </w:r>
                  </w:p>
                </w:txbxContent>
              </v:textbox>
            </v:rect>
            <v:rect id="Rectangle 1890" o:spid="_x0000_s1033" style="position:absolute;left:5855;width:696;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w:t>
                    </w:r>
                  </w:p>
                </w:txbxContent>
              </v:textbox>
            </v:rect>
            <v:rect id="Rectangle 1891" o:spid="_x0000_s1034" style="position:absolute;left:6374;width:862;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𝑏</w:t>
                    </w:r>
                  </w:p>
                </w:txbxContent>
              </v:textbox>
            </v:rect>
            <v:rect id="Rectangle 1892" o:spid="_x0000_s1035" style="position:absolute;left:7044;width:1048;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w:t>
                    </w:r>
                  </w:p>
                </w:txbxContent>
              </v:textbox>
            </v:rect>
            <v:rect id="Rectangle 1893" o:spid="_x0000_s1036" style="position:absolute;left:7837;width:833;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hKwwAAAN0AAAAPAAAAZHJzL2Rvd25yZXYueG1sRE9La8JA&#10;EL4L/odlBG+6UaE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h234Ss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1</w:t>
                    </w:r>
                  </w:p>
                </w:txbxContent>
              </v:textbox>
            </v:rect>
            <v:rect id="Rectangle 1894" o:spid="_x0000_s1037" style="position:absolute;left:8462;width:695;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A+wwAAAN0AAAAPAAAAZHJzL2Rvd25yZXYueG1sRE9La8JA&#10;EL4L/odlBG+6UaQ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CIRgPs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w:t>
                    </w:r>
                  </w:p>
                </w:txbxContent>
              </v:textbox>
            </v:rect>
            <v:rect id="Rectangle 1895" o:spid="_x0000_s1038" style="position:absolute;left:8980;width:726;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WlwwAAAN0AAAAPAAAAZHJzL2Rvd25yZXYueG1sRE9La8JA&#10;EL4L/odlBG+6UbA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Z8jFpc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𝑐</w:t>
                    </w:r>
                  </w:p>
                </w:txbxContent>
              </v:textbox>
            </v:rect>
            <v:rect id="Rectangle 1896" o:spid="_x0000_s1039" style="position:absolute;left:1573;top:1661;width:833;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3</w:t>
                    </w:r>
                  </w:p>
                </w:txbxContent>
              </v:textbox>
            </v:rect>
            <v:rect id="Rectangle 1897" o:spid="_x0000_s1040" style="position:absolute;left:2198;top:1661;width:695;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w:t>
                    </w:r>
                  </w:p>
                </w:txbxContent>
              </v:textbox>
            </v:rect>
            <v:rect id="Rectangle 1898" o:spid="_x0000_s1041" style="position:absolute;left:2716;top:1661;width:934;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𝑛</w:t>
                    </w:r>
                  </w:p>
                </w:txbxContent>
              </v:textbox>
            </v:rect>
            <v:rect id="Rectangle 1899" o:spid="_x0000_s1042" style="position:absolute;left:3417;top:1661;width:833;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3</w:t>
                    </w:r>
                  </w:p>
                </w:txbxContent>
              </v:textbox>
            </v:rect>
            <v:rect id="Rectangle 1900" o:spid="_x0000_s1043" style="position:absolute;left:4042;top:1661;width:1048;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w:t>
                    </w:r>
                  </w:p>
                </w:txbxContent>
              </v:textbox>
            </v:rect>
            <v:rect id="Rectangle 1901" o:spid="_x0000_s1044" style="position:absolute;left:4834;top:1661;width:834;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2</w:t>
                    </w:r>
                  </w:p>
                </w:txbxContent>
              </v:textbox>
            </v:rect>
            <v:rect id="Rectangle 1902" o:spid="_x0000_s1045" style="position:absolute;left:5459;top:1661;width:695;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w:t>
                    </w:r>
                  </w:p>
                </w:txbxContent>
              </v:textbox>
            </v:rect>
            <v:rect id="Rectangle 1903" o:spid="_x0000_s1046" style="position:absolute;left:5977;top:1661;width:934;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𝑛</w:t>
                    </w:r>
                  </w:p>
                </w:txbxContent>
              </v:textbox>
            </v:rect>
            <v:rect id="Rectangle 1904" o:spid="_x0000_s1047" style="position:absolute;left:6678;top:1661;width:834;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2</w:t>
                    </w:r>
                  </w:p>
                </w:txbxContent>
              </v:textbox>
            </v:rect>
            <v:rect id="Rectangle 1905" o:spid="_x0000_s1048" style="position:absolute;left:7303;top:1661;width:1048;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w:t>
                    </w:r>
                  </w:p>
                </w:txbxContent>
              </v:textbox>
            </v:rect>
            <v:rect id="Rectangle 1906" o:spid="_x0000_s1049" style="position:absolute;left:8096;top:1661;width:833;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1</w:t>
                    </w:r>
                  </w:p>
                </w:txbxContent>
              </v:textbox>
            </v:rect>
            <v:rect id="Rectangle 1907" o:spid="_x0000_s1050" style="position:absolute;left:8721;top:1661;width:695;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w:t>
                    </w:r>
                  </w:p>
                </w:txbxContent>
              </v:textbox>
            </v:rect>
            <v:rect id="Rectangle 1908" o:spid="_x0000_s1051" style="position:absolute;left:9239;top:1661;width:934;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𝑛</w:t>
                    </w:r>
                  </w:p>
                </w:txbxContent>
              </v:textbox>
            </v:rect>
            <v:rect id="Rectangle 1909" o:spid="_x0000_s1052" style="position:absolute;left:9940;top:1661;width:833;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" filled="f" stroked="f">
              <v:textbox inset="0,0,0,0">
                <w:txbxContent>
                  <w:p w:rsidR="0024286A" w:rsidRDefault="00F35934">
                    <w:pPr>
                      <w:spacing w:after="160" w:line="259" w:lineRule="auto"/>
                      <w:ind w:left="0" w:firstLine="0"/>
                    </w:pPr>
                    <w:r>
                      <w:rPr>
                        <w:rFonts w:ascii="Cambria Math" w:eastAsia="Cambria Math" w:hAnsi="Cambria Math" w:cs="Cambria Math"/>
                        <w:sz w:val="17"/>
                      </w:rPr>
                      <w:t>1</w:t>
                    </w:r>
                  </w:p>
                </w:txbxContent>
              </v:textbox>
            </v:rect>
            <v:shape id="Shape 64517" o:spid="_x0000_s1053" style="position:absolute;left:1573;top:1253;width:8992;height:106;visibility:visible" coordsize="899160,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" adj="0,,0" path="m,l899160,r,10668l,10668,,e" fillcolor="black" stroked="f" strokeweight="0">
              <v:stroke miterlimit="83231f" joinstyle="miter"/>
              <v:formulas/>
              <v:path arrowok="t" o:connecttype="segments" textboxrect="0,0,899160,10668"/>
            </v:shape>
            <w10:wrap type="none"/>
            <w10:anchorlock/>
          </v:group>
        </w:pict>
      </w:r>
      <w:r>
        <w:t xml:space="preserve"> </w:t>
      </w:r>
    </w:p>
    <w:p w:rsidR="0024286A" w:rsidRDefault="00F35934">
      <w:pPr>
        <w:spacing w:after="7" w:line="259" w:lineRule="auto"/>
        <w:ind w:left="766" w:firstLine="0"/>
      </w:pPr>
      <w:r>
        <w:t xml:space="preserve"> </w:t>
      </w:r>
    </w:p>
    <w:p w:rsidR="0024286A" w:rsidRDefault="00F35934">
      <w:pPr>
        <w:spacing w:after="8" w:line="259" w:lineRule="auto"/>
        <w:ind w:left="776"/>
      </w:pPr>
      <w:r>
        <w:t xml:space="preserve">Gdzie: </w:t>
      </w:r>
      <w:r>
        <w:rPr>
          <w:rFonts w:ascii="Cambria Math" w:eastAsia="Cambria Math" w:hAnsi="Cambria Math" w:cs="Cambria Math"/>
        </w:rPr>
        <w:t>𝑎</w:t>
      </w:r>
      <w:r>
        <w:t xml:space="preserve">–suma ocen wagi 3,  </w:t>
      </w:r>
    </w:p>
    <w:p w:rsidR="0024286A" w:rsidRDefault="00F35934">
      <w:pPr>
        <w:spacing w:after="36" w:line="259" w:lineRule="auto"/>
        <w:ind w:left="776"/>
      </w:pPr>
      <w:r>
        <w:rPr>
          <w:rFonts w:ascii="Cambria Math" w:eastAsia="Cambria Math" w:hAnsi="Cambria Math" w:cs="Cambria Math"/>
        </w:rPr>
        <w:t>𝑏</w:t>
      </w:r>
      <w:r>
        <w:t xml:space="preserve"> – suma ocen wagi 2,  </w:t>
      </w:r>
    </w:p>
    <w:p w:rsidR="0024286A" w:rsidRDefault="00F35934">
      <w:pPr>
        <w:spacing w:after="5" w:line="259" w:lineRule="auto"/>
        <w:ind w:left="776"/>
      </w:pPr>
      <w:r>
        <w:rPr>
          <w:rFonts w:ascii="Cambria Math" w:eastAsia="Cambria Math" w:hAnsi="Cambria Math" w:cs="Cambria Math"/>
        </w:rPr>
        <w:t>𝑐</w:t>
      </w:r>
      <w:r>
        <w:t xml:space="preserve"> – suma ocen wagi 1,  </w:t>
      </w:r>
    </w:p>
    <w:p w:rsidR="0024286A" w:rsidRDefault="00F35934">
      <w:pPr>
        <w:spacing w:after="0"/>
        <w:ind w:left="776"/>
      </w:pPr>
      <w:r>
        <w:rPr>
          <w:rFonts w:ascii="Cambria Math" w:eastAsia="Cambria Math" w:hAnsi="Cambria Math" w:cs="Cambria Math"/>
        </w:rPr>
        <w:t>𝑛</w:t>
      </w:r>
      <w:r>
        <w:t xml:space="preserve">5 – ilość ocen uzyskanych w wadze 3,  </w:t>
      </w:r>
    </w:p>
    <w:p w:rsidR="00320308" w:rsidRDefault="00F35934">
      <w:pPr>
        <w:spacing w:after="0"/>
        <w:ind w:left="776" w:right="4791"/>
      </w:pPr>
      <w:r>
        <w:rPr>
          <w:rFonts w:ascii="Cambria Math" w:eastAsia="Cambria Math" w:hAnsi="Cambria Math" w:cs="Cambria Math"/>
        </w:rPr>
        <w:t>𝑛</w:t>
      </w:r>
      <w:r>
        <w:t xml:space="preserve">3 – ilość ocen uzyskanych w wadze 2,  </w:t>
      </w:r>
    </w:p>
    <w:p w:rsidR="0024286A" w:rsidRDefault="00F35934">
      <w:pPr>
        <w:spacing w:after="0"/>
        <w:ind w:left="776" w:right="4791"/>
      </w:pPr>
      <w:r>
        <w:rPr>
          <w:rFonts w:ascii="Cambria Math" w:eastAsia="Cambria Math" w:hAnsi="Cambria Math" w:cs="Cambria Math"/>
        </w:rPr>
        <w:t>𝑛</w:t>
      </w:r>
      <w:r>
        <w:t xml:space="preserve">1 – ilość ocen uzyskanych w wadze 1. </w:t>
      </w:r>
    </w:p>
    <w:p w:rsidR="0024286A" w:rsidRDefault="00F35934">
      <w:pPr>
        <w:spacing w:after="35" w:line="259" w:lineRule="auto"/>
        <w:ind w:left="766" w:firstLine="0"/>
      </w:pPr>
      <w:r>
        <w:t xml:space="preserve"> </w:t>
      </w:r>
    </w:p>
    <w:p w:rsidR="0024286A" w:rsidRDefault="00F35934" w:rsidP="00F35934">
      <w:pPr>
        <w:numPr>
          <w:ilvl w:val="0"/>
          <w:numId w:val="30"/>
        </w:numPr>
        <w:spacing w:after="0"/>
        <w:ind w:hanging="360"/>
      </w:pPr>
      <w:r>
        <w:t xml:space="preserve">Oceny </w:t>
      </w:r>
      <w:r w:rsidR="00320308">
        <w:t>półroczne</w:t>
      </w:r>
      <w:r>
        <w:t xml:space="preserve"> wystawiane są na podstawie średniej ważonej ocen cząstkowych wg następującego schematu : </w:t>
      </w:r>
    </w:p>
    <w:p w:rsidR="0024286A" w:rsidRDefault="00F35934">
      <w:pPr>
        <w:spacing w:after="0" w:line="259" w:lineRule="auto"/>
        <w:ind w:left="766" w:firstLine="0"/>
      </w:pPr>
      <w:r>
        <w:t xml:space="preserve"> </w:t>
      </w:r>
    </w:p>
    <w:p w:rsidR="0024286A" w:rsidRDefault="00F35934">
      <w:pPr>
        <w:spacing w:after="0"/>
        <w:ind w:left="776"/>
      </w:pPr>
      <w:r>
        <w:t xml:space="preserve">celujący – średnia ważona powyżej 5,4 /lub uzyskał tytuł laureata wojewódzkiego konkursu przedmiotowego </w:t>
      </w:r>
    </w:p>
    <w:p w:rsidR="0024286A" w:rsidRDefault="00F35934">
      <w:pPr>
        <w:spacing w:after="0"/>
        <w:ind w:left="776" w:right="4354"/>
      </w:pPr>
      <w:r>
        <w:t xml:space="preserve">bardzo dobry – średnia ważona 4,7 – 5,39  dobry – średnia ważona 3,7 – 4,69 dostateczny – średnia ważona 2,7 – 3,69 dopuszczający – średnia ważona 1,7 – 2,69 </w:t>
      </w:r>
    </w:p>
    <w:p w:rsidR="0024286A" w:rsidRDefault="00F35934">
      <w:pPr>
        <w:spacing w:after="0"/>
        <w:ind w:left="776"/>
      </w:pPr>
      <w:r>
        <w:t xml:space="preserve">niedostateczny – średnia ważona poniżej 1,7 </w:t>
      </w:r>
    </w:p>
    <w:p w:rsidR="0024286A" w:rsidRDefault="00F35934">
      <w:pPr>
        <w:spacing w:after="49" w:line="259" w:lineRule="auto"/>
        <w:ind w:left="766" w:firstLine="0"/>
      </w:pPr>
      <w:r>
        <w:t xml:space="preserve"> </w:t>
      </w:r>
    </w:p>
    <w:p w:rsidR="0024286A" w:rsidRDefault="00F35934">
      <w:pPr>
        <w:spacing w:line="348" w:lineRule="auto"/>
        <w:ind w:left="1474" w:hanging="360"/>
      </w:pPr>
      <w:r>
        <w:rPr>
          <w:rFonts w:ascii="Segoe UI Symbol" w:eastAsia="Segoe UI Symbol" w:hAnsi="Segoe UI Symbol" w:cs="Segoe UI Symbol"/>
        </w:rPr>
        <w:t>•</w:t>
      </w:r>
      <w:r>
        <w:rPr>
          <w:rFonts w:ascii="Arial" w:eastAsia="Arial" w:hAnsi="Arial" w:cs="Arial"/>
        </w:rPr>
        <w:t xml:space="preserve"> </w:t>
      </w:r>
      <w:r>
        <w:t xml:space="preserve">Wobec uczniów, którzy posiadają opinię lub orzeczenie z Poradni Pedagogicznej stosuje się indywidualne kryteria oceny zgodne z zaleceniami Poradni. </w:t>
      </w:r>
    </w:p>
    <w:p w:rsidR="0024286A" w:rsidRDefault="00F35934" w:rsidP="00F35934">
      <w:pPr>
        <w:numPr>
          <w:ilvl w:val="0"/>
          <w:numId w:val="30"/>
        </w:numPr>
        <w:spacing w:line="348" w:lineRule="auto"/>
        <w:ind w:hanging="360"/>
      </w:pPr>
      <w:r>
        <w:t xml:space="preserve">Prace kontrolne (sprawdziany) są obowiązkowe. Jeśli uczeń opuścił sprawdzian z przyczyn losowych, powinien go napisać w terminie nieprzekraczającym dwóch tygodni od powrotu do szkoły. W szczególnych przypadkach termin ustala indywidualnie nauczyciel przedmiotu. </w:t>
      </w:r>
    </w:p>
    <w:p w:rsidR="0024286A" w:rsidRDefault="00F35934" w:rsidP="00F35934">
      <w:pPr>
        <w:numPr>
          <w:ilvl w:val="0"/>
          <w:numId w:val="30"/>
        </w:numPr>
        <w:spacing w:line="348" w:lineRule="auto"/>
        <w:ind w:hanging="360"/>
      </w:pPr>
      <w:r>
        <w:t xml:space="preserve">W przypadku nie zaliczenia przez ucznia sprawdzianu, testu lub zadania z bieżącego materiału, uczeń po upływie terminu (14dni) pisze w/w bez przygotowania w terminie wyznaczonym przez nauczyciela. </w:t>
      </w:r>
    </w:p>
    <w:p w:rsidR="0024286A" w:rsidRDefault="00F35934" w:rsidP="00F35934">
      <w:pPr>
        <w:numPr>
          <w:ilvl w:val="0"/>
          <w:numId w:val="30"/>
        </w:numPr>
        <w:ind w:hanging="360"/>
      </w:pPr>
      <w:r>
        <w:t>Każda praca kontrolna jest zapowiadana</w:t>
      </w:r>
      <w:r w:rsidR="00027A42">
        <w:t xml:space="preserve"> z</w:t>
      </w:r>
      <w:r>
        <w:t xml:space="preserve"> </w:t>
      </w:r>
      <w:r w:rsidR="00027A42">
        <w:t xml:space="preserve">minimum </w:t>
      </w:r>
      <w:r>
        <w:t>ty</w:t>
      </w:r>
      <w:r w:rsidR="00027A42">
        <w:t>go</w:t>
      </w:r>
      <w:r>
        <w:t>d</w:t>
      </w:r>
      <w:r w:rsidR="00027A42">
        <w:t>niowym wyprzedzeniem</w:t>
      </w:r>
      <w:r>
        <w:t>. Zakres treściowy sprawdzianu</w:t>
      </w:r>
      <w:r w:rsidR="00027A42">
        <w:t>/pracy klasowej</w:t>
      </w:r>
      <w:r>
        <w:t xml:space="preserve"> zostaje omówiony przez nauczyciela. </w:t>
      </w:r>
    </w:p>
    <w:p w:rsidR="0024286A" w:rsidRDefault="00F35934" w:rsidP="00F35934">
      <w:pPr>
        <w:numPr>
          <w:ilvl w:val="0"/>
          <w:numId w:val="30"/>
        </w:numPr>
        <w:spacing w:line="348" w:lineRule="auto"/>
        <w:ind w:hanging="360"/>
      </w:pPr>
      <w:r>
        <w:t>Uczniowie piszą sprawdziany</w:t>
      </w:r>
      <w:r w:rsidR="00027A42">
        <w:t>/prace klasowe</w:t>
      </w:r>
      <w:r>
        <w:t xml:space="preserve"> w zeszytach do prac kontrolnych lub na specjalnie przygotowanych kartkach. Sprawdzone i ocenione prace uczniowie i ich rodzice otrzymują do wglądu (uczniowie na lekcji, rodzice na życzenie podczas kontaktu z nauczycielem). </w:t>
      </w:r>
    </w:p>
    <w:p w:rsidR="0024286A" w:rsidRDefault="00F35934" w:rsidP="00F35934">
      <w:pPr>
        <w:numPr>
          <w:ilvl w:val="0"/>
          <w:numId w:val="30"/>
        </w:numPr>
        <w:spacing w:line="348" w:lineRule="auto"/>
        <w:ind w:hanging="360"/>
      </w:pPr>
      <w:r>
        <w:t xml:space="preserve">O wynikach sprawdzianów uczniowie winni być informowani nie później niż w terminie </w:t>
      </w:r>
      <w:r>
        <w:rPr>
          <w:b/>
        </w:rPr>
        <w:t xml:space="preserve">14 dni </w:t>
      </w:r>
      <w:r>
        <w:t xml:space="preserve">od daty napisania pracy. </w:t>
      </w:r>
    </w:p>
    <w:p w:rsidR="0024286A" w:rsidRDefault="00F35934" w:rsidP="00F35934">
      <w:pPr>
        <w:numPr>
          <w:ilvl w:val="0"/>
          <w:numId w:val="30"/>
        </w:numPr>
        <w:spacing w:line="348" w:lineRule="auto"/>
        <w:ind w:hanging="360"/>
      </w:pPr>
      <w:r>
        <w:lastRenderedPageBreak/>
        <w:t xml:space="preserve">Wszyscy uczniowie mogą poprawić oceny z 50% prac klasowych. Poprawa jest dobrowolna tylko </w:t>
      </w:r>
      <w:r>
        <w:rPr>
          <w:b/>
        </w:rPr>
        <w:t>jeden</w:t>
      </w:r>
      <w:r>
        <w:t xml:space="preserve"> raz w terminie i </w:t>
      </w:r>
      <w:r>
        <w:rPr>
          <w:b/>
        </w:rPr>
        <w:t>formie wyznaczonej</w:t>
      </w:r>
      <w:r>
        <w:t xml:space="preserve"> przez nauczyciela. </w:t>
      </w:r>
    </w:p>
    <w:p w:rsidR="0024286A" w:rsidRDefault="00F35934" w:rsidP="00F35934">
      <w:pPr>
        <w:numPr>
          <w:ilvl w:val="0"/>
          <w:numId w:val="30"/>
        </w:numPr>
        <w:spacing w:line="348" w:lineRule="auto"/>
        <w:ind w:hanging="360"/>
      </w:pPr>
      <w:r>
        <w:t xml:space="preserve">Nauczyciel </w:t>
      </w:r>
      <w:r>
        <w:rPr>
          <w:u w:val="single" w:color="000000"/>
        </w:rPr>
        <w:t>może</w:t>
      </w:r>
      <w:r w:rsidR="00027A42">
        <w:rPr>
          <w:u w:val="single" w:color="000000"/>
        </w:rPr>
        <w:t xml:space="preserve">, </w:t>
      </w:r>
      <w:r>
        <w:rPr>
          <w:u w:val="single" w:color="000000"/>
        </w:rPr>
        <w:t>ale nie musi</w:t>
      </w:r>
      <w:r>
        <w:t xml:space="preserve"> pozwalać na poprawę kartkówek. Zasady poprawy ustalają nauczyciele poszczególnych przedmiotów. </w:t>
      </w:r>
    </w:p>
    <w:p w:rsidR="0024286A" w:rsidRDefault="00F35934" w:rsidP="00F35934">
      <w:pPr>
        <w:numPr>
          <w:ilvl w:val="0"/>
          <w:numId w:val="30"/>
        </w:numPr>
        <w:spacing w:after="0" w:line="348" w:lineRule="auto"/>
        <w:ind w:hanging="360"/>
      </w:pPr>
      <w:r>
        <w:t xml:space="preserve">W klasach </w:t>
      </w:r>
      <w:r w:rsidR="00027A42" w:rsidRPr="00D862EA">
        <w:rPr>
          <w:color w:val="auto"/>
        </w:rPr>
        <w:t xml:space="preserve">IV </w:t>
      </w:r>
      <w:r>
        <w:t>– VIII uczeń może pisać nie więcej niż trzy sprawdziany</w:t>
      </w:r>
      <w:r w:rsidR="00D862EA">
        <w:t>/prace klasowe</w:t>
      </w:r>
      <w:r>
        <w:t xml:space="preserve"> w tygodniu. </w:t>
      </w:r>
    </w:p>
    <w:p w:rsidR="0024286A" w:rsidRDefault="00F35934">
      <w:pPr>
        <w:spacing w:after="139"/>
        <w:ind w:left="776"/>
      </w:pPr>
      <w:r>
        <w:t xml:space="preserve">Sprawdziany poprawkowe i testy diagnozujące nie podlegają tej zasadzie. </w:t>
      </w:r>
    </w:p>
    <w:p w:rsidR="0024286A" w:rsidRDefault="00F35934" w:rsidP="00F35934">
      <w:pPr>
        <w:numPr>
          <w:ilvl w:val="0"/>
          <w:numId w:val="30"/>
        </w:numPr>
        <w:ind w:hanging="360"/>
      </w:pPr>
      <w:r>
        <w:t xml:space="preserve">Nieobecność nieusprawiedliwiona </w:t>
      </w:r>
      <w:r w:rsidR="00027A42" w:rsidRPr="00D862EA">
        <w:rPr>
          <w:color w:val="auto"/>
        </w:rPr>
        <w:t xml:space="preserve">na sprawdzianie/pracy klasowe/poprawie </w:t>
      </w:r>
      <w:r>
        <w:t xml:space="preserve">powoduje, że uczeń traci prawo do napisania </w:t>
      </w:r>
      <w:r w:rsidR="00027A42">
        <w:t xml:space="preserve">poprawy </w:t>
      </w:r>
      <w:r>
        <w:t xml:space="preserve">sprawdzianu. </w:t>
      </w:r>
    </w:p>
    <w:p w:rsidR="0024286A" w:rsidRDefault="00F35934" w:rsidP="00F35934">
      <w:pPr>
        <w:numPr>
          <w:ilvl w:val="0"/>
          <w:numId w:val="30"/>
        </w:numPr>
        <w:ind w:hanging="360"/>
      </w:pPr>
      <w:r>
        <w:t xml:space="preserve">Prace kontrolne są do wglądu u nauczycieli i należy je przechowywać do 15 września następnego roku szkolnego. </w:t>
      </w:r>
    </w:p>
    <w:p w:rsidR="0024286A" w:rsidRDefault="00F35934" w:rsidP="00F35934">
      <w:pPr>
        <w:numPr>
          <w:ilvl w:val="0"/>
          <w:numId w:val="30"/>
        </w:numPr>
        <w:ind w:hanging="360"/>
      </w:pPr>
      <w:r>
        <w:t xml:space="preserve">Krótkie prace sprawdzające niewielką partię materiału (nie więcej niż 3 ostatnie lekcje) mogą być niezapowiadane. </w:t>
      </w:r>
    </w:p>
    <w:p w:rsidR="0024286A" w:rsidRDefault="00F35934" w:rsidP="00F35934">
      <w:pPr>
        <w:numPr>
          <w:ilvl w:val="0"/>
          <w:numId w:val="30"/>
        </w:numPr>
        <w:spacing w:after="139"/>
        <w:ind w:hanging="360"/>
      </w:pPr>
      <w:r>
        <w:t xml:space="preserve">Na koniec </w:t>
      </w:r>
      <w:r w:rsidR="00AD38EA" w:rsidRPr="00D862EA">
        <w:rPr>
          <w:color w:val="auto"/>
        </w:rPr>
        <w:t>półrocza</w:t>
      </w:r>
      <w:r w:rsidRPr="00D862EA">
        <w:rPr>
          <w:color w:val="auto"/>
        </w:rPr>
        <w:t xml:space="preserve"> </w:t>
      </w:r>
      <w:r w:rsidR="00AD38EA" w:rsidRPr="00D862EA">
        <w:rPr>
          <w:color w:val="auto"/>
        </w:rPr>
        <w:t xml:space="preserve">i na koniec roku szkolnego </w:t>
      </w:r>
      <w:r>
        <w:t xml:space="preserve">nie przewiduje się sprawdzianu zaliczeniowego. </w:t>
      </w:r>
    </w:p>
    <w:p w:rsidR="0024286A" w:rsidRPr="004C73A0" w:rsidRDefault="00F35934" w:rsidP="00F35934">
      <w:pPr>
        <w:numPr>
          <w:ilvl w:val="0"/>
          <w:numId w:val="30"/>
        </w:numPr>
        <w:spacing w:line="348" w:lineRule="auto"/>
        <w:ind w:hanging="360"/>
        <w:rPr>
          <w:color w:val="auto"/>
        </w:rPr>
      </w:pPr>
      <w:r w:rsidRPr="004C73A0">
        <w:rPr>
          <w:color w:val="auto"/>
        </w:rPr>
        <w:t xml:space="preserve">Uczniowie mający braki w wiedzy i umiejętnościach mogą zwrócić się do nauczycieli z prośbą o udzielenie dodatkowej pomocy. </w:t>
      </w:r>
    </w:p>
    <w:p w:rsidR="0024286A" w:rsidRDefault="00F35934">
      <w:pPr>
        <w:pStyle w:val="Nagwek1"/>
        <w:ind w:left="416"/>
      </w:pPr>
      <w:r>
        <w:t>4.</w:t>
      </w:r>
      <w:r>
        <w:rPr>
          <w:rFonts w:ascii="Arial" w:eastAsia="Arial" w:hAnsi="Arial" w:cs="Arial"/>
        </w:rPr>
        <w:t xml:space="preserve"> </w:t>
      </w:r>
      <w:r>
        <w:t xml:space="preserve">Uzupełnianie braków edukacyjnych </w:t>
      </w:r>
    </w:p>
    <w:p w:rsidR="0024286A" w:rsidRDefault="00F35934">
      <w:pPr>
        <w:spacing w:after="192"/>
      </w:pPr>
      <w:r>
        <w:t xml:space="preserve"> Uczeń jest zobowiązany do uzupełnienia braków wynikłych z absencji na zasadach określonych przez nauczycieli poszczególnych przedmiotów. </w:t>
      </w:r>
    </w:p>
    <w:p w:rsidR="0024286A" w:rsidRDefault="00F35934">
      <w:pPr>
        <w:pStyle w:val="Nagwek1"/>
        <w:ind w:left="416"/>
      </w:pPr>
      <w:r>
        <w:t>5.</w:t>
      </w:r>
      <w:r>
        <w:rPr>
          <w:rFonts w:ascii="Arial" w:eastAsia="Arial" w:hAnsi="Arial" w:cs="Arial"/>
        </w:rPr>
        <w:t xml:space="preserve"> </w:t>
      </w:r>
      <w:r>
        <w:t xml:space="preserve">Dostosowanie wymagań edukacyjnych w stosunku do ucznia </w:t>
      </w:r>
    </w:p>
    <w:p w:rsidR="0024286A" w:rsidRDefault="00F35934">
      <w:pPr>
        <w:spacing w:after="189"/>
      </w:pPr>
      <w:r>
        <w:t xml:space="preserve">Wymagania edukacyjne, o których mowa powyżej dostosowuje się do indywidualnych potrzeb rozwojowych i edukacyjnych oraz możliwości psychofizycznych ucznia: </w:t>
      </w:r>
    </w:p>
    <w:p w:rsidR="0024286A" w:rsidRDefault="00F35934" w:rsidP="00F35934">
      <w:pPr>
        <w:numPr>
          <w:ilvl w:val="0"/>
          <w:numId w:val="32"/>
        </w:numPr>
        <w:spacing w:after="189"/>
        <w:ind w:hanging="360"/>
      </w:pPr>
      <w:r>
        <w:t xml:space="preserve">posiadającego orzeczenie o potrzebie kształcenia specjalnego – na podstawie tego orzeczenia oraz ustaleń zawartych w indywidualnym programie edukacyjno terapeutycznym, o którym mowa w art. 71b ust. 1b ustawy o systemie oświaty; </w:t>
      </w:r>
    </w:p>
    <w:p w:rsidR="0024286A" w:rsidRDefault="00F35934" w:rsidP="00F35934">
      <w:pPr>
        <w:numPr>
          <w:ilvl w:val="0"/>
          <w:numId w:val="32"/>
        </w:numPr>
        <w:spacing w:after="189"/>
        <w:ind w:hanging="360"/>
      </w:pPr>
      <w:r>
        <w:t xml:space="preserve">posiadającego orzeczenie o potrzebie indywidualnego nauczania – na podstawie tego orzeczenia; </w:t>
      </w:r>
    </w:p>
    <w:p w:rsidR="0024286A" w:rsidRDefault="00F35934" w:rsidP="00F35934">
      <w:pPr>
        <w:numPr>
          <w:ilvl w:val="0"/>
          <w:numId w:val="32"/>
        </w:numPr>
        <w:spacing w:after="191"/>
        <w:ind w:hanging="360"/>
      </w:pPr>
      <w: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24286A" w:rsidRDefault="00F35934" w:rsidP="00F35934">
      <w:pPr>
        <w:numPr>
          <w:ilvl w:val="0"/>
          <w:numId w:val="32"/>
        </w:numPr>
        <w:spacing w:after="189"/>
        <w:ind w:hanging="360"/>
      </w:pPr>
      <w:r>
        <w:t xml:space="preserve">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o którym mowa w przepisach wydanych na podstawie art. 22 ust. 2 pkt 11 ustawy o systemie oświaty; </w:t>
      </w:r>
    </w:p>
    <w:p w:rsidR="0024286A" w:rsidRDefault="00F35934" w:rsidP="00F35934">
      <w:pPr>
        <w:numPr>
          <w:ilvl w:val="0"/>
          <w:numId w:val="32"/>
        </w:numPr>
        <w:spacing w:after="152"/>
        <w:ind w:hanging="360"/>
      </w:pPr>
      <w:r>
        <w:lastRenderedPageBreak/>
        <w:t xml:space="preserve">posiadającego opinię lekarza o ograniczonych możliwościach wykonywania przez ucznia określonych ćwiczeń fizycznych na zajęciach wychowania fizycznego – na podstawie tej opinii. </w:t>
      </w:r>
    </w:p>
    <w:p w:rsidR="0024286A" w:rsidRPr="00834EFE" w:rsidRDefault="00F35934" w:rsidP="00834EFE">
      <w:pPr>
        <w:spacing w:after="152"/>
        <w:rPr>
          <w:color w:val="auto"/>
        </w:rPr>
      </w:pPr>
      <w:r w:rsidRPr="004C73A0">
        <w:rPr>
          <w:color w:val="auto"/>
        </w:rPr>
        <w:t xml:space="preserve">Opinia poradni psychologiczno-pedagogicznej, w tym poradni specjalistycznej, o specyficznych trudnościach w uczeniu się może być wydana uczniowi nie wcześniej niż po ukończeniu klasy III szkoły podstawowej i nie później niż do ukończenia szkoły podstawowej. </w:t>
      </w:r>
      <w:r w:rsidR="00AD38EA" w:rsidRPr="004C73A0">
        <w:rPr>
          <w:color w:val="auto"/>
        </w:rPr>
        <w:t xml:space="preserve"> </w:t>
      </w:r>
    </w:p>
    <w:p w:rsidR="0024286A" w:rsidRDefault="00F35934">
      <w:pPr>
        <w:pStyle w:val="Nagwek1"/>
        <w:spacing w:after="161"/>
        <w:ind w:left="401"/>
      </w:pPr>
      <w:r>
        <w:t>6.</w:t>
      </w:r>
      <w:r>
        <w:rPr>
          <w:rFonts w:ascii="Arial" w:eastAsia="Arial" w:hAnsi="Arial" w:cs="Arial"/>
        </w:rPr>
        <w:t xml:space="preserve"> </w:t>
      </w:r>
      <w:r>
        <w:t xml:space="preserve">Kryteria ocen z zachowania </w:t>
      </w:r>
    </w:p>
    <w:p w:rsidR="0024286A" w:rsidRDefault="00F35934">
      <w:pPr>
        <w:spacing w:after="189"/>
      </w:pPr>
      <w:r>
        <w:t xml:space="preserve">Ocena klasyfikacyjna z zachowania nie ma wpływu na: </w:t>
      </w:r>
    </w:p>
    <w:p w:rsidR="0024286A" w:rsidRDefault="00F35934" w:rsidP="00F35934">
      <w:pPr>
        <w:numPr>
          <w:ilvl w:val="0"/>
          <w:numId w:val="33"/>
        </w:numPr>
        <w:ind w:hanging="360"/>
      </w:pPr>
      <w:r>
        <w:t xml:space="preserve">oceny klasyfikacyjne z zajęć edukacyjnych; </w:t>
      </w:r>
    </w:p>
    <w:p w:rsidR="0024286A" w:rsidRDefault="00F35934" w:rsidP="00F35934">
      <w:pPr>
        <w:numPr>
          <w:ilvl w:val="0"/>
          <w:numId w:val="33"/>
        </w:numPr>
        <w:ind w:hanging="360"/>
      </w:pPr>
      <w:r>
        <w:t xml:space="preserve">promocję do klasy programowo wyższej lub ukończenie szkoły, z zastrzeżeniem IX ust 7 i 8. </w:t>
      </w:r>
    </w:p>
    <w:p w:rsidR="0024286A" w:rsidRDefault="00F35934">
      <w:pPr>
        <w:spacing w:after="155"/>
      </w:pPr>
      <w:r>
        <w:t xml:space="preserve">Ocena wystawiona przez wychowawcę jest ostateczna. Rada pedagogiczna mocą uchwały może zobowiązać wychowawcę do ponownego ustalenia oceny zachowania, jeżeli nie zachował trybu przewidzianego w niniejszym systemie oceniania. </w:t>
      </w:r>
    </w:p>
    <w:p w:rsidR="0024286A" w:rsidRDefault="00F35934">
      <w:pPr>
        <w:spacing w:after="154"/>
      </w:pPr>
      <w:r>
        <w:t xml:space="preserve">Przyjęta skala ocen zachowania. </w:t>
      </w:r>
    </w:p>
    <w:p w:rsidR="0024286A" w:rsidRDefault="00F35934">
      <w:pPr>
        <w:spacing w:after="188"/>
      </w:pPr>
      <w:r>
        <w:t xml:space="preserve">Począwszy od klasy IV szkoły podstawowej, śródroczną, roczną i końcową ocenę klasyfikacyjną zachowania ustala się według następującej skali: </w:t>
      </w:r>
    </w:p>
    <w:p w:rsidR="0024286A" w:rsidRDefault="00F35934" w:rsidP="00F35934">
      <w:pPr>
        <w:numPr>
          <w:ilvl w:val="0"/>
          <w:numId w:val="35"/>
        </w:numPr>
        <w:spacing w:after="196" w:line="259" w:lineRule="auto"/>
        <w:ind w:hanging="360"/>
      </w:pPr>
      <w:r>
        <w:t xml:space="preserve">wzorowe </w:t>
      </w:r>
      <w:r>
        <w:tab/>
        <w:t xml:space="preserve">- </w:t>
      </w:r>
      <w:r>
        <w:tab/>
        <w:t xml:space="preserve"> </w:t>
      </w:r>
      <w:r>
        <w:tab/>
        <w:t xml:space="preserve">wz. </w:t>
      </w:r>
    </w:p>
    <w:p w:rsidR="0024286A" w:rsidRDefault="00F35934" w:rsidP="00F35934">
      <w:pPr>
        <w:numPr>
          <w:ilvl w:val="0"/>
          <w:numId w:val="35"/>
        </w:numPr>
        <w:spacing w:after="198" w:line="259" w:lineRule="auto"/>
        <w:ind w:hanging="360"/>
      </w:pPr>
      <w:r>
        <w:t xml:space="preserve">bardzo dobre - </w:t>
      </w:r>
      <w:r>
        <w:tab/>
        <w:t xml:space="preserve"> </w:t>
      </w:r>
      <w:r>
        <w:tab/>
        <w:t xml:space="preserve">bdb. </w:t>
      </w:r>
    </w:p>
    <w:p w:rsidR="0024286A" w:rsidRDefault="00F35934" w:rsidP="00F35934">
      <w:pPr>
        <w:numPr>
          <w:ilvl w:val="0"/>
          <w:numId w:val="35"/>
        </w:numPr>
        <w:spacing w:after="196" w:line="259" w:lineRule="auto"/>
        <w:ind w:hanging="360"/>
      </w:pPr>
      <w:r>
        <w:t xml:space="preserve">dobre  </w:t>
      </w:r>
      <w:r>
        <w:tab/>
        <w:t xml:space="preserve">- </w:t>
      </w:r>
      <w:r>
        <w:tab/>
        <w:t xml:space="preserve"> </w:t>
      </w:r>
      <w:r>
        <w:tab/>
      </w:r>
      <w:proofErr w:type="spellStart"/>
      <w:r>
        <w:t>db</w:t>
      </w:r>
      <w:proofErr w:type="spellEnd"/>
      <w:r>
        <w:t xml:space="preserve">. </w:t>
      </w:r>
    </w:p>
    <w:p w:rsidR="0024286A" w:rsidRDefault="00F35934" w:rsidP="00F35934">
      <w:pPr>
        <w:numPr>
          <w:ilvl w:val="0"/>
          <w:numId w:val="35"/>
        </w:numPr>
        <w:spacing w:after="199" w:line="259" w:lineRule="auto"/>
        <w:ind w:hanging="360"/>
      </w:pPr>
      <w:r>
        <w:t xml:space="preserve">poprawne </w:t>
      </w:r>
      <w:r>
        <w:tab/>
        <w:t xml:space="preserve">- </w:t>
      </w:r>
      <w:r>
        <w:tab/>
        <w:t xml:space="preserve"> </w:t>
      </w:r>
      <w:r>
        <w:tab/>
        <w:t xml:space="preserve">pop. </w:t>
      </w:r>
    </w:p>
    <w:p w:rsidR="0024286A" w:rsidRDefault="00F35934" w:rsidP="00F35934">
      <w:pPr>
        <w:numPr>
          <w:ilvl w:val="0"/>
          <w:numId w:val="35"/>
        </w:numPr>
        <w:spacing w:after="196" w:line="259" w:lineRule="auto"/>
        <w:ind w:hanging="360"/>
      </w:pPr>
      <w:r>
        <w:t xml:space="preserve">nieodpowiednie- </w:t>
      </w:r>
      <w:r>
        <w:tab/>
        <w:t xml:space="preserve"> </w:t>
      </w:r>
      <w:r>
        <w:tab/>
      </w:r>
      <w:proofErr w:type="spellStart"/>
      <w:r>
        <w:t>ndp</w:t>
      </w:r>
      <w:proofErr w:type="spellEnd"/>
      <w:r>
        <w:t xml:space="preserve">. </w:t>
      </w:r>
    </w:p>
    <w:p w:rsidR="0024286A" w:rsidRDefault="00F35934" w:rsidP="00F35934">
      <w:pPr>
        <w:numPr>
          <w:ilvl w:val="0"/>
          <w:numId w:val="35"/>
        </w:numPr>
        <w:spacing w:after="197" w:line="259" w:lineRule="auto"/>
        <w:ind w:hanging="360"/>
      </w:pPr>
      <w:r>
        <w:t xml:space="preserve">naganne </w:t>
      </w:r>
      <w:r>
        <w:tab/>
        <w:t xml:space="preserve">- </w:t>
      </w:r>
      <w:r>
        <w:tab/>
        <w:t xml:space="preserve"> </w:t>
      </w:r>
      <w:r>
        <w:tab/>
      </w:r>
      <w:proofErr w:type="spellStart"/>
      <w:r>
        <w:t>ng</w:t>
      </w:r>
      <w:proofErr w:type="spellEnd"/>
      <w:r>
        <w:t xml:space="preserve">.” </w:t>
      </w:r>
    </w:p>
    <w:p w:rsidR="0024286A" w:rsidRDefault="00F35934">
      <w:pPr>
        <w:spacing w:after="198" w:line="259" w:lineRule="auto"/>
        <w:ind w:left="401"/>
      </w:pPr>
      <w:r>
        <w:rPr>
          <w:b/>
        </w:rPr>
        <w:t>7.</w:t>
      </w:r>
      <w:r>
        <w:rPr>
          <w:rFonts w:ascii="Arial" w:eastAsia="Arial" w:hAnsi="Arial" w:cs="Arial"/>
          <w:b/>
        </w:rPr>
        <w:t xml:space="preserve"> </w:t>
      </w:r>
      <w:r>
        <w:rPr>
          <w:b/>
        </w:rPr>
        <w:t xml:space="preserve">Punktowe kryteria oceniania zachowania: </w:t>
      </w:r>
    </w:p>
    <w:p w:rsidR="0024286A" w:rsidRDefault="00F35934" w:rsidP="00F35934">
      <w:pPr>
        <w:numPr>
          <w:ilvl w:val="0"/>
          <w:numId w:val="36"/>
        </w:numPr>
        <w:spacing w:after="189"/>
        <w:ind w:hanging="360"/>
      </w:pPr>
      <w:r>
        <w:t xml:space="preserve">Każdy uczeń otrzymuje kredyt zaufania w wysokości </w:t>
      </w:r>
      <w:r>
        <w:rPr>
          <w:b/>
        </w:rPr>
        <w:t>1</w:t>
      </w:r>
      <w:r w:rsidR="00ED4DA3">
        <w:rPr>
          <w:b/>
        </w:rPr>
        <w:t>00</w:t>
      </w:r>
      <w:r>
        <w:rPr>
          <w:b/>
        </w:rPr>
        <w:t xml:space="preserve"> punktów w </w:t>
      </w:r>
      <w:r w:rsidR="006933C6">
        <w:rPr>
          <w:b/>
        </w:rPr>
        <w:t>półroczu</w:t>
      </w:r>
      <w:r>
        <w:t xml:space="preserve">. Ocena wyjściowa charakteryzuje zachowanie ucznia nie budzące zastrzeżeń. Tak oceniony uczeń przestrzega zasad zapisanych w Statucie Szkoły. W ciągu każdego miesiąca, półrocza może go zwiększyć lub zmniejszyć, co odpowiadać będzie wyższej lub niższej ocenie zachowania. </w:t>
      </w:r>
    </w:p>
    <w:p w:rsidR="0024286A" w:rsidRDefault="00F35934" w:rsidP="00F35934">
      <w:pPr>
        <w:numPr>
          <w:ilvl w:val="0"/>
          <w:numId w:val="36"/>
        </w:numPr>
        <w:spacing w:after="0"/>
        <w:ind w:hanging="360"/>
      </w:pPr>
      <w:r>
        <w:t xml:space="preserve">Ocenę semestralną / półroczną i roczną ustala się według następującej skali: </w:t>
      </w:r>
    </w:p>
    <w:tbl>
      <w:tblPr>
        <w:tblStyle w:val="TableGrid"/>
        <w:tblW w:w="7227" w:type="dxa"/>
        <w:tblInd w:w="1252" w:type="dxa"/>
        <w:tblCellMar>
          <w:top w:w="52" w:type="dxa"/>
          <w:left w:w="59" w:type="dxa"/>
          <w:right w:w="115" w:type="dxa"/>
        </w:tblCellMar>
        <w:tblLook w:val="04A0"/>
      </w:tblPr>
      <w:tblGrid>
        <w:gridCol w:w="3684"/>
        <w:gridCol w:w="3543"/>
      </w:tblGrid>
      <w:tr w:rsidR="0024286A">
        <w:trPr>
          <w:trHeight w:val="593"/>
        </w:trPr>
        <w:tc>
          <w:tcPr>
            <w:tcW w:w="3684" w:type="dxa"/>
            <w:tcBorders>
              <w:top w:val="single" w:sz="4" w:space="0" w:color="00000A"/>
              <w:left w:val="single" w:sz="4" w:space="0" w:color="00000A"/>
              <w:bottom w:val="single" w:sz="4" w:space="0" w:color="00000A"/>
              <w:right w:val="single" w:sz="4" w:space="0" w:color="00000A"/>
            </w:tcBorders>
            <w:shd w:val="clear" w:color="auto" w:fill="E5B8B7"/>
          </w:tcPr>
          <w:p w:rsidR="0024286A" w:rsidRPr="00834EFE" w:rsidRDefault="00F35934">
            <w:pPr>
              <w:spacing w:after="0" w:line="259" w:lineRule="auto"/>
              <w:ind w:left="0" w:firstLine="0"/>
              <w:rPr>
                <w:bCs/>
              </w:rPr>
            </w:pPr>
            <w:r w:rsidRPr="00834EFE">
              <w:rPr>
                <w:bCs/>
                <w:u w:val="single" w:color="000000"/>
              </w:rPr>
              <w:t>Łączna liczba punktów</w:t>
            </w:r>
            <w:r w:rsidRPr="00834EFE">
              <w:rPr>
                <w:bCs/>
              </w:rPr>
              <w:t xml:space="preserve"> </w:t>
            </w:r>
          </w:p>
        </w:tc>
        <w:tc>
          <w:tcPr>
            <w:tcW w:w="3543" w:type="dxa"/>
            <w:tcBorders>
              <w:top w:val="single" w:sz="4" w:space="0" w:color="00000A"/>
              <w:left w:val="single" w:sz="4" w:space="0" w:color="00000A"/>
              <w:bottom w:val="single" w:sz="4" w:space="0" w:color="00000A"/>
              <w:right w:val="single" w:sz="4" w:space="0" w:color="00000A"/>
            </w:tcBorders>
            <w:shd w:val="clear" w:color="auto" w:fill="E5B8B7"/>
          </w:tcPr>
          <w:p w:rsidR="0024286A" w:rsidRPr="00834EFE" w:rsidRDefault="00F35934">
            <w:pPr>
              <w:spacing w:after="0" w:line="259" w:lineRule="auto"/>
              <w:ind w:left="1" w:firstLine="0"/>
              <w:rPr>
                <w:bCs/>
              </w:rPr>
            </w:pPr>
            <w:r w:rsidRPr="00834EFE">
              <w:rPr>
                <w:bCs/>
                <w:u w:val="single" w:color="000000"/>
              </w:rPr>
              <w:t>Ocena całościowa</w:t>
            </w:r>
            <w:r w:rsidRPr="00834EFE">
              <w:rPr>
                <w:bCs/>
              </w:rPr>
              <w:t xml:space="preserve"> </w:t>
            </w:r>
          </w:p>
        </w:tc>
      </w:tr>
      <w:tr w:rsidR="0024286A" w:rsidTr="00834EFE">
        <w:trPr>
          <w:trHeight w:val="362"/>
        </w:trPr>
        <w:tc>
          <w:tcPr>
            <w:tcW w:w="3684" w:type="dxa"/>
            <w:tcBorders>
              <w:top w:val="single" w:sz="4" w:space="0" w:color="00000A"/>
              <w:left w:val="single" w:sz="4" w:space="0" w:color="00000A"/>
              <w:bottom w:val="single" w:sz="4" w:space="0" w:color="00000A"/>
              <w:right w:val="single" w:sz="4" w:space="0" w:color="00000A"/>
            </w:tcBorders>
          </w:tcPr>
          <w:p w:rsidR="0024286A" w:rsidRPr="00834EFE" w:rsidRDefault="00F35934">
            <w:pPr>
              <w:spacing w:after="0" w:line="259" w:lineRule="auto"/>
              <w:ind w:left="0" w:firstLine="0"/>
              <w:rPr>
                <w:bCs/>
              </w:rPr>
            </w:pPr>
            <w:r w:rsidRPr="00834EFE">
              <w:rPr>
                <w:bCs/>
              </w:rPr>
              <w:t xml:space="preserve">Powyżej 301 pkt </w:t>
            </w:r>
          </w:p>
        </w:tc>
        <w:tc>
          <w:tcPr>
            <w:tcW w:w="3543" w:type="dxa"/>
            <w:tcBorders>
              <w:top w:val="single" w:sz="4" w:space="0" w:color="00000A"/>
              <w:left w:val="single" w:sz="4" w:space="0" w:color="00000A"/>
              <w:bottom w:val="single" w:sz="4" w:space="0" w:color="00000A"/>
              <w:right w:val="single" w:sz="4" w:space="0" w:color="00000A"/>
            </w:tcBorders>
          </w:tcPr>
          <w:p w:rsidR="0024286A" w:rsidRPr="00834EFE" w:rsidRDefault="00F35934">
            <w:pPr>
              <w:spacing w:after="0" w:line="259" w:lineRule="auto"/>
              <w:ind w:left="1" w:firstLine="0"/>
              <w:rPr>
                <w:bCs/>
              </w:rPr>
            </w:pPr>
            <w:r w:rsidRPr="00834EFE">
              <w:rPr>
                <w:bCs/>
              </w:rPr>
              <w:t xml:space="preserve">wzorowa </w:t>
            </w:r>
          </w:p>
        </w:tc>
      </w:tr>
      <w:tr w:rsidR="0024286A" w:rsidTr="00834EFE">
        <w:trPr>
          <w:trHeight w:val="368"/>
        </w:trPr>
        <w:tc>
          <w:tcPr>
            <w:tcW w:w="3684" w:type="dxa"/>
            <w:tcBorders>
              <w:top w:val="single" w:sz="4" w:space="0" w:color="00000A"/>
              <w:left w:val="single" w:sz="4" w:space="0" w:color="00000A"/>
              <w:bottom w:val="single" w:sz="4" w:space="0" w:color="00000A"/>
              <w:right w:val="single" w:sz="4" w:space="0" w:color="00000A"/>
            </w:tcBorders>
          </w:tcPr>
          <w:p w:rsidR="0024286A" w:rsidRPr="00834EFE" w:rsidRDefault="00F35934">
            <w:pPr>
              <w:spacing w:after="0" w:line="259" w:lineRule="auto"/>
              <w:ind w:left="0" w:firstLine="0"/>
              <w:rPr>
                <w:bCs/>
              </w:rPr>
            </w:pPr>
            <w:r w:rsidRPr="00834EFE">
              <w:rPr>
                <w:bCs/>
              </w:rPr>
              <w:t xml:space="preserve">225 pkt - 300 pkt </w:t>
            </w:r>
          </w:p>
        </w:tc>
        <w:tc>
          <w:tcPr>
            <w:tcW w:w="3543" w:type="dxa"/>
            <w:tcBorders>
              <w:top w:val="single" w:sz="4" w:space="0" w:color="00000A"/>
              <w:left w:val="single" w:sz="4" w:space="0" w:color="00000A"/>
              <w:bottom w:val="single" w:sz="4" w:space="0" w:color="00000A"/>
              <w:right w:val="single" w:sz="4" w:space="0" w:color="00000A"/>
            </w:tcBorders>
          </w:tcPr>
          <w:p w:rsidR="0024286A" w:rsidRPr="00834EFE" w:rsidRDefault="00F35934">
            <w:pPr>
              <w:spacing w:after="0" w:line="259" w:lineRule="auto"/>
              <w:ind w:left="1" w:firstLine="0"/>
              <w:rPr>
                <w:bCs/>
              </w:rPr>
            </w:pPr>
            <w:r w:rsidRPr="00834EFE">
              <w:rPr>
                <w:bCs/>
              </w:rPr>
              <w:t xml:space="preserve">bardzo dobra </w:t>
            </w:r>
          </w:p>
        </w:tc>
      </w:tr>
      <w:tr w:rsidR="0024286A" w:rsidTr="00834EFE">
        <w:trPr>
          <w:trHeight w:val="359"/>
        </w:trPr>
        <w:tc>
          <w:tcPr>
            <w:tcW w:w="3684" w:type="dxa"/>
            <w:tcBorders>
              <w:top w:val="single" w:sz="4" w:space="0" w:color="00000A"/>
              <w:left w:val="single" w:sz="4" w:space="0" w:color="00000A"/>
              <w:bottom w:val="single" w:sz="4" w:space="0" w:color="00000A"/>
              <w:right w:val="single" w:sz="4" w:space="0" w:color="00000A"/>
            </w:tcBorders>
          </w:tcPr>
          <w:p w:rsidR="0024286A" w:rsidRPr="00834EFE" w:rsidRDefault="00F35934">
            <w:pPr>
              <w:spacing w:after="0" w:line="259" w:lineRule="auto"/>
              <w:ind w:left="0" w:firstLine="0"/>
              <w:rPr>
                <w:bCs/>
              </w:rPr>
            </w:pPr>
            <w:r w:rsidRPr="00834EFE">
              <w:rPr>
                <w:bCs/>
              </w:rPr>
              <w:t xml:space="preserve">224 pkt - 150 pkt </w:t>
            </w:r>
          </w:p>
        </w:tc>
        <w:tc>
          <w:tcPr>
            <w:tcW w:w="3543" w:type="dxa"/>
            <w:tcBorders>
              <w:top w:val="single" w:sz="4" w:space="0" w:color="00000A"/>
              <w:left w:val="single" w:sz="4" w:space="0" w:color="00000A"/>
              <w:bottom w:val="single" w:sz="4" w:space="0" w:color="00000A"/>
              <w:right w:val="single" w:sz="4" w:space="0" w:color="00000A"/>
            </w:tcBorders>
          </w:tcPr>
          <w:p w:rsidR="0024286A" w:rsidRPr="00834EFE" w:rsidRDefault="00F35934">
            <w:pPr>
              <w:spacing w:after="0" w:line="259" w:lineRule="auto"/>
              <w:ind w:left="1" w:firstLine="0"/>
              <w:rPr>
                <w:bCs/>
              </w:rPr>
            </w:pPr>
            <w:r w:rsidRPr="00834EFE">
              <w:rPr>
                <w:bCs/>
              </w:rPr>
              <w:t xml:space="preserve">dobra </w:t>
            </w:r>
          </w:p>
        </w:tc>
      </w:tr>
      <w:tr w:rsidR="0024286A">
        <w:trPr>
          <w:trHeight w:val="595"/>
        </w:trPr>
        <w:tc>
          <w:tcPr>
            <w:tcW w:w="3684" w:type="dxa"/>
            <w:tcBorders>
              <w:top w:val="single" w:sz="4" w:space="0" w:color="00000A"/>
              <w:left w:val="single" w:sz="4" w:space="0" w:color="00000A"/>
              <w:bottom w:val="single" w:sz="4" w:space="0" w:color="00000A"/>
              <w:right w:val="single" w:sz="4" w:space="0" w:color="00000A"/>
            </w:tcBorders>
          </w:tcPr>
          <w:p w:rsidR="0024286A" w:rsidRPr="00834EFE" w:rsidRDefault="00F35934">
            <w:pPr>
              <w:spacing w:after="0" w:line="259" w:lineRule="auto"/>
              <w:ind w:left="0" w:firstLine="0"/>
              <w:rPr>
                <w:bCs/>
              </w:rPr>
            </w:pPr>
            <w:r w:rsidRPr="00834EFE">
              <w:rPr>
                <w:bCs/>
              </w:rPr>
              <w:t xml:space="preserve">149 pkt- 50 pkt </w:t>
            </w:r>
          </w:p>
        </w:tc>
        <w:tc>
          <w:tcPr>
            <w:tcW w:w="3543" w:type="dxa"/>
            <w:tcBorders>
              <w:top w:val="single" w:sz="4" w:space="0" w:color="00000A"/>
              <w:left w:val="single" w:sz="4" w:space="0" w:color="00000A"/>
              <w:bottom w:val="single" w:sz="4" w:space="0" w:color="00000A"/>
              <w:right w:val="single" w:sz="4" w:space="0" w:color="00000A"/>
            </w:tcBorders>
          </w:tcPr>
          <w:p w:rsidR="0024286A" w:rsidRPr="00834EFE" w:rsidRDefault="00F35934">
            <w:pPr>
              <w:spacing w:after="0" w:line="259" w:lineRule="auto"/>
              <w:ind w:left="1" w:firstLine="0"/>
              <w:rPr>
                <w:bCs/>
              </w:rPr>
            </w:pPr>
            <w:r w:rsidRPr="00834EFE">
              <w:rPr>
                <w:bCs/>
              </w:rPr>
              <w:t xml:space="preserve">poprawna </w:t>
            </w:r>
          </w:p>
        </w:tc>
      </w:tr>
      <w:tr w:rsidR="0024286A" w:rsidTr="00834EFE">
        <w:trPr>
          <w:trHeight w:val="369"/>
        </w:trPr>
        <w:tc>
          <w:tcPr>
            <w:tcW w:w="3684" w:type="dxa"/>
            <w:tcBorders>
              <w:top w:val="single" w:sz="4" w:space="0" w:color="00000A"/>
              <w:left w:val="single" w:sz="4" w:space="0" w:color="00000A"/>
              <w:bottom w:val="single" w:sz="4" w:space="0" w:color="00000A"/>
              <w:right w:val="single" w:sz="4" w:space="0" w:color="00000A"/>
            </w:tcBorders>
          </w:tcPr>
          <w:p w:rsidR="0024286A" w:rsidRPr="00834EFE" w:rsidRDefault="00F35934">
            <w:pPr>
              <w:spacing w:after="0" w:line="259" w:lineRule="auto"/>
              <w:ind w:left="0" w:firstLine="0"/>
              <w:rPr>
                <w:bCs/>
              </w:rPr>
            </w:pPr>
            <w:r w:rsidRPr="00834EFE">
              <w:rPr>
                <w:bCs/>
              </w:rPr>
              <w:lastRenderedPageBreak/>
              <w:t xml:space="preserve">49 pkt- do -25 pkt </w:t>
            </w:r>
          </w:p>
        </w:tc>
        <w:tc>
          <w:tcPr>
            <w:tcW w:w="3543" w:type="dxa"/>
            <w:tcBorders>
              <w:top w:val="single" w:sz="4" w:space="0" w:color="00000A"/>
              <w:left w:val="single" w:sz="4" w:space="0" w:color="00000A"/>
              <w:bottom w:val="single" w:sz="4" w:space="0" w:color="00000A"/>
              <w:right w:val="single" w:sz="4" w:space="0" w:color="00000A"/>
            </w:tcBorders>
          </w:tcPr>
          <w:p w:rsidR="0024286A" w:rsidRPr="00834EFE" w:rsidRDefault="00F35934">
            <w:pPr>
              <w:spacing w:after="0" w:line="259" w:lineRule="auto"/>
              <w:ind w:left="1" w:firstLine="0"/>
              <w:rPr>
                <w:bCs/>
              </w:rPr>
            </w:pPr>
            <w:r w:rsidRPr="00834EFE">
              <w:rPr>
                <w:bCs/>
              </w:rPr>
              <w:t xml:space="preserve">nieodpowiednia </w:t>
            </w:r>
          </w:p>
        </w:tc>
      </w:tr>
      <w:tr w:rsidR="0024286A" w:rsidTr="00834EFE">
        <w:trPr>
          <w:trHeight w:val="361"/>
        </w:trPr>
        <w:tc>
          <w:tcPr>
            <w:tcW w:w="3684" w:type="dxa"/>
            <w:tcBorders>
              <w:top w:val="single" w:sz="4" w:space="0" w:color="00000A"/>
              <w:left w:val="single" w:sz="4" w:space="0" w:color="00000A"/>
              <w:bottom w:val="single" w:sz="4" w:space="0" w:color="00000A"/>
              <w:right w:val="single" w:sz="4" w:space="0" w:color="00000A"/>
            </w:tcBorders>
          </w:tcPr>
          <w:p w:rsidR="0024286A" w:rsidRPr="00834EFE" w:rsidRDefault="00F35934">
            <w:pPr>
              <w:spacing w:after="0" w:line="259" w:lineRule="auto"/>
              <w:ind w:left="0" w:firstLine="0"/>
              <w:rPr>
                <w:bCs/>
              </w:rPr>
            </w:pPr>
            <w:r w:rsidRPr="00834EFE">
              <w:rPr>
                <w:bCs/>
              </w:rPr>
              <w:t xml:space="preserve">0 pkt i mniej </w:t>
            </w:r>
          </w:p>
        </w:tc>
        <w:tc>
          <w:tcPr>
            <w:tcW w:w="3543" w:type="dxa"/>
            <w:tcBorders>
              <w:top w:val="single" w:sz="4" w:space="0" w:color="00000A"/>
              <w:left w:val="single" w:sz="4" w:space="0" w:color="00000A"/>
              <w:bottom w:val="single" w:sz="4" w:space="0" w:color="00000A"/>
              <w:right w:val="single" w:sz="4" w:space="0" w:color="00000A"/>
            </w:tcBorders>
          </w:tcPr>
          <w:p w:rsidR="0024286A" w:rsidRPr="00834EFE" w:rsidRDefault="00F35934">
            <w:pPr>
              <w:spacing w:after="0" w:line="259" w:lineRule="auto"/>
              <w:ind w:left="1" w:firstLine="0"/>
              <w:rPr>
                <w:bCs/>
              </w:rPr>
            </w:pPr>
            <w:r w:rsidRPr="00834EFE">
              <w:rPr>
                <w:bCs/>
              </w:rPr>
              <w:t xml:space="preserve">naganna </w:t>
            </w:r>
          </w:p>
        </w:tc>
      </w:tr>
    </w:tbl>
    <w:p w:rsidR="0024286A" w:rsidRDefault="00F35934">
      <w:pPr>
        <w:spacing w:after="0" w:line="259" w:lineRule="auto"/>
        <w:ind w:left="46" w:firstLine="0"/>
      </w:pPr>
      <w:r>
        <w:t xml:space="preserve"> </w:t>
      </w:r>
    </w:p>
    <w:p w:rsidR="0024286A" w:rsidRDefault="00F35934">
      <w:pPr>
        <w:spacing w:after="199" w:line="348" w:lineRule="auto"/>
        <w:ind w:left="751" w:hanging="360"/>
      </w:pPr>
      <w:r>
        <w:t>A)</w:t>
      </w:r>
      <w:r>
        <w:rPr>
          <w:rFonts w:ascii="Arial" w:eastAsia="Arial" w:hAnsi="Arial" w:cs="Arial"/>
        </w:rPr>
        <w:t xml:space="preserve"> </w:t>
      </w:r>
      <w:r>
        <w:t xml:space="preserve">Podstawą do ustalenia oceny zachowania jest liczba punktów zdobytych przez ucznia zgodnie z zasadami zawartymi w regulaminie </w:t>
      </w:r>
    </w:p>
    <w:p w:rsidR="0024286A" w:rsidRPr="00F9433F" w:rsidRDefault="00643C63" w:rsidP="00BC6075">
      <w:pPr>
        <w:pStyle w:val="Akapitzlist"/>
        <w:numPr>
          <w:ilvl w:val="0"/>
          <w:numId w:val="79"/>
        </w:numPr>
        <w:spacing w:after="175" w:line="259" w:lineRule="auto"/>
        <w:rPr>
          <w:u w:val="single"/>
        </w:rPr>
      </w:pPr>
      <w:r w:rsidRPr="00F9433F">
        <w:rPr>
          <w:u w:val="single"/>
        </w:rPr>
        <w:t>Wypełnianie obowiązków ucznia</w:t>
      </w:r>
    </w:p>
    <w:tbl>
      <w:tblPr>
        <w:tblStyle w:val="TableGrid"/>
        <w:tblW w:w="8824" w:type="dxa"/>
        <w:tblInd w:w="452" w:type="dxa"/>
        <w:tblCellMar>
          <w:top w:w="19" w:type="dxa"/>
          <w:left w:w="96" w:type="dxa"/>
          <w:right w:w="14" w:type="dxa"/>
        </w:tblCellMar>
        <w:tblLook w:val="04A0"/>
      </w:tblPr>
      <w:tblGrid>
        <w:gridCol w:w="785"/>
        <w:gridCol w:w="5124"/>
        <w:gridCol w:w="1366"/>
        <w:gridCol w:w="1549"/>
      </w:tblGrid>
      <w:tr w:rsidR="0024286A" w:rsidTr="003C76CC">
        <w:trPr>
          <w:trHeight w:val="547"/>
        </w:trPr>
        <w:tc>
          <w:tcPr>
            <w:tcW w:w="819" w:type="dxa"/>
            <w:tcBorders>
              <w:top w:val="single" w:sz="4" w:space="0" w:color="000001"/>
              <w:left w:val="single" w:sz="4" w:space="0" w:color="000001"/>
              <w:bottom w:val="single" w:sz="4" w:space="0" w:color="000001"/>
              <w:right w:val="single" w:sz="4" w:space="0" w:color="000001"/>
            </w:tcBorders>
            <w:vAlign w:val="center"/>
          </w:tcPr>
          <w:p w:rsidR="0024286A" w:rsidRDefault="00F35934">
            <w:pPr>
              <w:spacing w:after="0" w:line="259" w:lineRule="auto"/>
              <w:ind w:left="0" w:right="77" w:firstLine="0"/>
              <w:jc w:val="center"/>
            </w:pPr>
            <w:r>
              <w:rPr>
                <w:b/>
                <w:sz w:val="16"/>
              </w:rPr>
              <w:t>LP</w:t>
            </w:r>
            <w:r>
              <w:rPr>
                <w:b/>
                <w:sz w:val="20"/>
              </w:rPr>
              <w:t xml:space="preserve">. </w:t>
            </w:r>
          </w:p>
        </w:tc>
        <w:tc>
          <w:tcPr>
            <w:tcW w:w="5483" w:type="dxa"/>
            <w:tcBorders>
              <w:top w:val="single" w:sz="4" w:space="0" w:color="000001"/>
              <w:left w:val="single" w:sz="4" w:space="0" w:color="000001"/>
              <w:bottom w:val="single" w:sz="4" w:space="0" w:color="000001"/>
              <w:right w:val="single" w:sz="4" w:space="0" w:color="000001"/>
            </w:tcBorders>
            <w:vAlign w:val="center"/>
          </w:tcPr>
          <w:p w:rsidR="0024286A" w:rsidRDefault="00F35934">
            <w:pPr>
              <w:spacing w:after="0" w:line="259" w:lineRule="auto"/>
              <w:ind w:left="0" w:right="96" w:firstLine="0"/>
              <w:jc w:val="center"/>
            </w:pPr>
            <w:r>
              <w:rPr>
                <w:b/>
                <w:sz w:val="16"/>
              </w:rPr>
              <w:t>NAZWA KRYTERIUM</w:t>
            </w:r>
            <w:r>
              <w:rPr>
                <w:b/>
                <w:sz w:val="20"/>
              </w:rPr>
              <w:t xml:space="preserve"> </w:t>
            </w:r>
          </w:p>
        </w:tc>
        <w:tc>
          <w:tcPr>
            <w:tcW w:w="1383" w:type="dxa"/>
            <w:tcBorders>
              <w:top w:val="single" w:sz="4" w:space="0" w:color="000001"/>
              <w:left w:val="single" w:sz="4" w:space="0" w:color="000001"/>
              <w:bottom w:val="single" w:sz="4" w:space="0" w:color="000001"/>
              <w:right w:val="single" w:sz="4" w:space="0" w:color="000001"/>
            </w:tcBorders>
            <w:vAlign w:val="center"/>
          </w:tcPr>
          <w:p w:rsidR="0024286A" w:rsidRDefault="00F35934">
            <w:pPr>
              <w:spacing w:after="0" w:line="259" w:lineRule="auto"/>
              <w:ind w:left="2" w:firstLine="0"/>
            </w:pPr>
            <w:r>
              <w:rPr>
                <w:b/>
                <w:sz w:val="16"/>
              </w:rPr>
              <w:t>KAŻDORAZOWO</w:t>
            </w:r>
            <w:r>
              <w:rPr>
                <w:b/>
                <w:sz w:val="20"/>
              </w:rPr>
              <w:t xml:space="preserve"> </w:t>
            </w:r>
          </w:p>
        </w:tc>
        <w:tc>
          <w:tcPr>
            <w:tcW w:w="1139"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103" w:firstLine="233"/>
            </w:pPr>
            <w:r>
              <w:rPr>
                <w:b/>
                <w:sz w:val="18"/>
              </w:rPr>
              <w:t>NA SEMESTR</w:t>
            </w:r>
            <w:r>
              <w:rPr>
                <w:b/>
              </w:rPr>
              <w:t xml:space="preserve"> </w:t>
            </w:r>
          </w:p>
        </w:tc>
      </w:tr>
      <w:tr w:rsidR="0024286A" w:rsidTr="003C76CC">
        <w:trPr>
          <w:trHeight w:val="883"/>
        </w:trPr>
        <w:tc>
          <w:tcPr>
            <w:tcW w:w="819" w:type="dxa"/>
            <w:tcBorders>
              <w:top w:val="single" w:sz="4" w:space="0" w:color="000001"/>
              <w:left w:val="single" w:sz="4" w:space="0" w:color="000001"/>
              <w:bottom w:val="single" w:sz="4" w:space="0" w:color="000001"/>
              <w:right w:val="single" w:sz="4" w:space="0" w:color="000001"/>
            </w:tcBorders>
          </w:tcPr>
          <w:p w:rsidR="0024286A" w:rsidRDefault="0024286A" w:rsidP="00834EFE">
            <w:pPr>
              <w:pStyle w:val="Akapitzlist"/>
              <w:numPr>
                <w:ilvl w:val="0"/>
                <w:numId w:val="83"/>
              </w:numPr>
              <w:spacing w:after="0" w:line="259" w:lineRule="auto"/>
            </w:pPr>
          </w:p>
          <w:p w:rsidR="00834EFE" w:rsidRPr="00834EFE" w:rsidRDefault="00834EFE" w:rsidP="00834EFE">
            <w:pPr>
              <w:ind w:left="10"/>
            </w:pPr>
          </w:p>
        </w:tc>
        <w:tc>
          <w:tcPr>
            <w:tcW w:w="54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right="103" w:firstLine="0"/>
              <w:jc w:val="both"/>
            </w:pPr>
            <w:r>
              <w:rPr>
                <w:sz w:val="20"/>
              </w:rPr>
              <w:t xml:space="preserve">Brak potrzebnych przyborów, podręczników, zeszytów, ćwiczeń oraz stroju na </w:t>
            </w:r>
            <w:proofErr w:type="spellStart"/>
            <w:r>
              <w:rPr>
                <w:sz w:val="20"/>
              </w:rPr>
              <w:t>wf</w:t>
            </w:r>
            <w:proofErr w:type="spellEnd"/>
            <w:r>
              <w:rPr>
                <w:sz w:val="20"/>
              </w:rPr>
              <w:t xml:space="preserve">; Nie odrabia systematycznie zadań domowych, nie uzupełnia ćwiczeń; </w:t>
            </w:r>
          </w:p>
        </w:tc>
        <w:tc>
          <w:tcPr>
            <w:tcW w:w="1383" w:type="dxa"/>
            <w:tcBorders>
              <w:top w:val="single" w:sz="4" w:space="0" w:color="000001"/>
              <w:left w:val="single" w:sz="4" w:space="0" w:color="000001"/>
              <w:bottom w:val="single" w:sz="4" w:space="0" w:color="000001"/>
              <w:right w:val="single" w:sz="4" w:space="0" w:color="000001"/>
            </w:tcBorders>
          </w:tcPr>
          <w:p w:rsidR="0024286A" w:rsidRDefault="00F35934">
            <w:pPr>
              <w:spacing w:after="121" w:line="259" w:lineRule="auto"/>
              <w:ind w:left="2" w:firstLine="0"/>
            </w:pPr>
            <w:r>
              <w:rPr>
                <w:sz w:val="20"/>
              </w:rPr>
              <w:t xml:space="preserve">Każdorazowo </w:t>
            </w:r>
          </w:p>
          <w:p w:rsidR="0024286A" w:rsidRDefault="00F35934">
            <w:pPr>
              <w:spacing w:after="0" w:line="259" w:lineRule="auto"/>
              <w:ind w:left="2" w:firstLine="0"/>
            </w:pPr>
            <w:r>
              <w:rPr>
                <w:sz w:val="20"/>
              </w:rPr>
              <w:t xml:space="preserve">-5pkt </w:t>
            </w:r>
          </w:p>
        </w:tc>
        <w:tc>
          <w:tcPr>
            <w:tcW w:w="1139"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 </w:t>
            </w:r>
          </w:p>
        </w:tc>
      </w:tr>
      <w:tr w:rsidR="0024286A" w:rsidTr="003C76CC">
        <w:trPr>
          <w:trHeight w:val="593"/>
        </w:trPr>
        <w:tc>
          <w:tcPr>
            <w:tcW w:w="819" w:type="dxa"/>
            <w:tcBorders>
              <w:top w:val="single" w:sz="4" w:space="0" w:color="000001"/>
              <w:left w:val="single" w:sz="4" w:space="0" w:color="000001"/>
              <w:bottom w:val="single" w:sz="4" w:space="0" w:color="000001"/>
              <w:right w:val="single" w:sz="4" w:space="0" w:color="000001"/>
            </w:tcBorders>
          </w:tcPr>
          <w:p w:rsidR="0024286A" w:rsidRDefault="0024286A" w:rsidP="00834EFE">
            <w:pPr>
              <w:pStyle w:val="Akapitzlist"/>
              <w:numPr>
                <w:ilvl w:val="0"/>
                <w:numId w:val="83"/>
              </w:numPr>
              <w:spacing w:after="0" w:line="259" w:lineRule="auto"/>
            </w:pPr>
          </w:p>
        </w:tc>
        <w:tc>
          <w:tcPr>
            <w:tcW w:w="54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Odpisuje zadania domowe </w:t>
            </w:r>
          </w:p>
        </w:tc>
        <w:tc>
          <w:tcPr>
            <w:tcW w:w="13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2" w:firstLine="0"/>
            </w:pPr>
            <w:r>
              <w:rPr>
                <w:sz w:val="20"/>
              </w:rPr>
              <w:t xml:space="preserve">-10pkt </w:t>
            </w:r>
          </w:p>
        </w:tc>
        <w:tc>
          <w:tcPr>
            <w:tcW w:w="1139"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 </w:t>
            </w:r>
          </w:p>
        </w:tc>
      </w:tr>
      <w:tr w:rsidR="0024286A" w:rsidTr="003C76CC">
        <w:trPr>
          <w:trHeight w:val="394"/>
        </w:trPr>
        <w:tc>
          <w:tcPr>
            <w:tcW w:w="819" w:type="dxa"/>
            <w:tcBorders>
              <w:top w:val="single" w:sz="4" w:space="0" w:color="000001"/>
              <w:left w:val="single" w:sz="4" w:space="0" w:color="000001"/>
              <w:bottom w:val="single" w:sz="4" w:space="0" w:color="000001"/>
              <w:right w:val="single" w:sz="4" w:space="0" w:color="000001"/>
            </w:tcBorders>
          </w:tcPr>
          <w:p w:rsidR="0024286A" w:rsidRDefault="0024286A" w:rsidP="00834EFE">
            <w:pPr>
              <w:pStyle w:val="Akapitzlist"/>
              <w:numPr>
                <w:ilvl w:val="0"/>
                <w:numId w:val="83"/>
              </w:numPr>
              <w:spacing w:after="0" w:line="259" w:lineRule="auto"/>
            </w:pPr>
          </w:p>
        </w:tc>
        <w:tc>
          <w:tcPr>
            <w:tcW w:w="54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Umożliwia odpisanie zadania domowego </w:t>
            </w:r>
          </w:p>
        </w:tc>
        <w:tc>
          <w:tcPr>
            <w:tcW w:w="13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2" w:firstLine="0"/>
            </w:pPr>
            <w:r>
              <w:rPr>
                <w:sz w:val="20"/>
              </w:rPr>
              <w:t xml:space="preserve">-5 pkt </w:t>
            </w:r>
          </w:p>
        </w:tc>
        <w:tc>
          <w:tcPr>
            <w:tcW w:w="1139"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 </w:t>
            </w:r>
          </w:p>
        </w:tc>
      </w:tr>
      <w:tr w:rsidR="0024286A" w:rsidTr="003C76CC">
        <w:trPr>
          <w:trHeight w:val="397"/>
        </w:trPr>
        <w:tc>
          <w:tcPr>
            <w:tcW w:w="819" w:type="dxa"/>
            <w:tcBorders>
              <w:top w:val="single" w:sz="4" w:space="0" w:color="000001"/>
              <w:left w:val="single" w:sz="4" w:space="0" w:color="000001"/>
              <w:bottom w:val="single" w:sz="4" w:space="0" w:color="000001"/>
              <w:right w:val="single" w:sz="4" w:space="0" w:color="000001"/>
            </w:tcBorders>
          </w:tcPr>
          <w:p w:rsidR="0024286A" w:rsidRDefault="0024286A" w:rsidP="00834EFE">
            <w:pPr>
              <w:pStyle w:val="Akapitzlist"/>
              <w:numPr>
                <w:ilvl w:val="0"/>
                <w:numId w:val="83"/>
              </w:numPr>
              <w:spacing w:after="0" w:line="259" w:lineRule="auto"/>
            </w:pPr>
          </w:p>
        </w:tc>
        <w:tc>
          <w:tcPr>
            <w:tcW w:w="54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Za każde nieusprawiedliwione spóźnienie</w:t>
            </w:r>
            <w:r w:rsidR="004912A8" w:rsidRPr="00834EFE">
              <w:rPr>
                <w:color w:val="auto"/>
                <w:sz w:val="20"/>
              </w:rPr>
              <w:t>. Spóźnienie rodzic usprawiedliwia u nauczyciela na którego lekcję uczeń się spóźnił.</w:t>
            </w:r>
          </w:p>
        </w:tc>
        <w:tc>
          <w:tcPr>
            <w:tcW w:w="13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2" w:firstLine="0"/>
            </w:pPr>
            <w:r>
              <w:rPr>
                <w:sz w:val="20"/>
              </w:rPr>
              <w:t xml:space="preserve">- 5pkt </w:t>
            </w:r>
          </w:p>
        </w:tc>
        <w:tc>
          <w:tcPr>
            <w:tcW w:w="1139"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 </w:t>
            </w:r>
          </w:p>
        </w:tc>
      </w:tr>
      <w:tr w:rsidR="0024286A" w:rsidTr="003C76CC">
        <w:trPr>
          <w:trHeight w:val="778"/>
        </w:trPr>
        <w:tc>
          <w:tcPr>
            <w:tcW w:w="819" w:type="dxa"/>
            <w:tcBorders>
              <w:top w:val="single" w:sz="4" w:space="0" w:color="000001"/>
              <w:left w:val="single" w:sz="4" w:space="0" w:color="000001"/>
              <w:bottom w:val="single" w:sz="4" w:space="0" w:color="000001"/>
              <w:right w:val="single" w:sz="4" w:space="0" w:color="000001"/>
            </w:tcBorders>
          </w:tcPr>
          <w:p w:rsidR="0024286A" w:rsidRDefault="0024286A" w:rsidP="00834EFE">
            <w:pPr>
              <w:pStyle w:val="Akapitzlist"/>
              <w:numPr>
                <w:ilvl w:val="0"/>
                <w:numId w:val="83"/>
              </w:numPr>
              <w:spacing w:after="0" w:line="259" w:lineRule="auto"/>
            </w:pPr>
          </w:p>
        </w:tc>
        <w:tc>
          <w:tcPr>
            <w:tcW w:w="54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Za ucieczkę z lekcji (w tym również zajęcia na świetlicy, zajęcia rewalidacyjne) </w:t>
            </w:r>
          </w:p>
        </w:tc>
        <w:tc>
          <w:tcPr>
            <w:tcW w:w="13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2" w:right="445" w:firstLine="0"/>
              <w:jc w:val="both"/>
            </w:pPr>
            <w:r>
              <w:rPr>
                <w:sz w:val="20"/>
              </w:rPr>
              <w:t xml:space="preserve">-20 pkt  za  1 godzinę </w:t>
            </w:r>
          </w:p>
        </w:tc>
        <w:tc>
          <w:tcPr>
            <w:tcW w:w="1139"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 </w:t>
            </w:r>
          </w:p>
        </w:tc>
      </w:tr>
      <w:tr w:rsidR="0024286A" w:rsidTr="003C76CC">
        <w:trPr>
          <w:trHeight w:val="396"/>
        </w:trPr>
        <w:tc>
          <w:tcPr>
            <w:tcW w:w="819" w:type="dxa"/>
            <w:tcBorders>
              <w:top w:val="single" w:sz="4" w:space="0" w:color="000001"/>
              <w:left w:val="single" w:sz="4" w:space="0" w:color="000001"/>
              <w:bottom w:val="single" w:sz="4" w:space="0" w:color="000001"/>
              <w:right w:val="single" w:sz="4" w:space="0" w:color="000001"/>
            </w:tcBorders>
          </w:tcPr>
          <w:p w:rsidR="0024286A" w:rsidRDefault="0024286A" w:rsidP="00834EFE">
            <w:pPr>
              <w:pStyle w:val="Akapitzlist"/>
              <w:numPr>
                <w:ilvl w:val="0"/>
                <w:numId w:val="83"/>
              </w:numPr>
              <w:spacing w:after="0" w:line="259" w:lineRule="auto"/>
            </w:pPr>
          </w:p>
        </w:tc>
        <w:tc>
          <w:tcPr>
            <w:tcW w:w="54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Za każdą nieusprawiedliwioną godzinę </w:t>
            </w:r>
          </w:p>
        </w:tc>
        <w:tc>
          <w:tcPr>
            <w:tcW w:w="1383" w:type="dxa"/>
            <w:tcBorders>
              <w:top w:val="single" w:sz="4" w:space="0" w:color="000001"/>
              <w:left w:val="single" w:sz="4" w:space="0" w:color="000001"/>
              <w:bottom w:val="single" w:sz="4" w:space="0" w:color="000001"/>
              <w:right w:val="single" w:sz="4" w:space="0" w:color="000001"/>
            </w:tcBorders>
          </w:tcPr>
          <w:p w:rsidR="0024286A" w:rsidRPr="00566900" w:rsidRDefault="00F35934">
            <w:pPr>
              <w:spacing w:after="0" w:line="259" w:lineRule="auto"/>
              <w:ind w:left="2" w:firstLine="0"/>
              <w:rPr>
                <w:color w:val="FF0000"/>
              </w:rPr>
            </w:pPr>
            <w:r w:rsidRPr="00834EFE">
              <w:rPr>
                <w:color w:val="auto"/>
                <w:sz w:val="20"/>
              </w:rPr>
              <w:t xml:space="preserve"> </w:t>
            </w:r>
            <w:r w:rsidR="00566900" w:rsidRPr="00834EFE">
              <w:rPr>
                <w:color w:val="auto"/>
                <w:sz w:val="20"/>
              </w:rPr>
              <w:t>-2 pkt za każdą godzinę lekcyjną</w:t>
            </w:r>
          </w:p>
        </w:tc>
        <w:tc>
          <w:tcPr>
            <w:tcW w:w="1139" w:type="dxa"/>
            <w:tcBorders>
              <w:top w:val="single" w:sz="4" w:space="0" w:color="000001"/>
              <w:left w:val="single" w:sz="4" w:space="0" w:color="000001"/>
              <w:bottom w:val="single" w:sz="4" w:space="0" w:color="000001"/>
              <w:right w:val="single" w:sz="4" w:space="0" w:color="000001"/>
            </w:tcBorders>
          </w:tcPr>
          <w:p w:rsidR="0024286A" w:rsidRPr="00566900" w:rsidRDefault="0024286A">
            <w:pPr>
              <w:spacing w:after="0" w:line="259" w:lineRule="auto"/>
              <w:ind w:left="0" w:firstLine="0"/>
              <w:rPr>
                <w:strike/>
              </w:rPr>
            </w:pPr>
          </w:p>
        </w:tc>
      </w:tr>
      <w:tr w:rsidR="0024286A" w:rsidTr="003C76CC">
        <w:trPr>
          <w:trHeight w:val="394"/>
        </w:trPr>
        <w:tc>
          <w:tcPr>
            <w:tcW w:w="819" w:type="dxa"/>
            <w:tcBorders>
              <w:top w:val="single" w:sz="4" w:space="0" w:color="000001"/>
              <w:left w:val="single" w:sz="4" w:space="0" w:color="000001"/>
              <w:bottom w:val="single" w:sz="4" w:space="0" w:color="000001"/>
              <w:right w:val="single" w:sz="4" w:space="0" w:color="000001"/>
            </w:tcBorders>
          </w:tcPr>
          <w:p w:rsidR="0024286A" w:rsidRDefault="0024286A" w:rsidP="00834EFE">
            <w:pPr>
              <w:pStyle w:val="Akapitzlist"/>
              <w:numPr>
                <w:ilvl w:val="0"/>
                <w:numId w:val="83"/>
              </w:numPr>
              <w:spacing w:after="0" w:line="259" w:lineRule="auto"/>
            </w:pPr>
          </w:p>
        </w:tc>
        <w:tc>
          <w:tcPr>
            <w:tcW w:w="54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Brak obuwia zmiennego </w:t>
            </w:r>
          </w:p>
        </w:tc>
        <w:tc>
          <w:tcPr>
            <w:tcW w:w="13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2" w:firstLine="0"/>
            </w:pPr>
            <w:r>
              <w:rPr>
                <w:sz w:val="20"/>
              </w:rPr>
              <w:t xml:space="preserve">-5 pkt </w:t>
            </w:r>
          </w:p>
        </w:tc>
        <w:tc>
          <w:tcPr>
            <w:tcW w:w="1139"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 </w:t>
            </w:r>
          </w:p>
        </w:tc>
      </w:tr>
      <w:tr w:rsidR="001A252B" w:rsidTr="003C76CC">
        <w:trPr>
          <w:trHeight w:val="394"/>
        </w:trPr>
        <w:tc>
          <w:tcPr>
            <w:tcW w:w="819" w:type="dxa"/>
            <w:tcBorders>
              <w:top w:val="single" w:sz="4" w:space="0" w:color="000001"/>
              <w:left w:val="single" w:sz="4" w:space="0" w:color="000001"/>
              <w:bottom w:val="single" w:sz="4" w:space="0" w:color="000001"/>
              <w:right w:val="single" w:sz="4" w:space="0" w:color="000001"/>
            </w:tcBorders>
          </w:tcPr>
          <w:p w:rsidR="001A252B" w:rsidRPr="00834EFE" w:rsidRDefault="001A252B" w:rsidP="00834EFE">
            <w:pPr>
              <w:pStyle w:val="Akapitzlist"/>
              <w:numPr>
                <w:ilvl w:val="0"/>
                <w:numId w:val="83"/>
              </w:numPr>
              <w:spacing w:after="0" w:line="259" w:lineRule="auto"/>
              <w:rPr>
                <w:rFonts w:ascii="Times New Roman" w:eastAsia="Times New Roman" w:hAnsi="Times New Roman" w:cs="Times New Roman"/>
                <w:sz w:val="20"/>
              </w:rPr>
            </w:pPr>
          </w:p>
        </w:tc>
        <w:tc>
          <w:tcPr>
            <w:tcW w:w="5483"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0" w:firstLine="0"/>
              <w:rPr>
                <w:sz w:val="20"/>
              </w:rPr>
            </w:pPr>
            <w:r>
              <w:rPr>
                <w:sz w:val="20"/>
              </w:rPr>
              <w:t>Brak stroju galowego.</w:t>
            </w:r>
          </w:p>
        </w:tc>
        <w:tc>
          <w:tcPr>
            <w:tcW w:w="1383" w:type="dxa"/>
            <w:tcBorders>
              <w:top w:val="single" w:sz="4" w:space="0" w:color="000001"/>
              <w:left w:val="single" w:sz="4" w:space="0" w:color="000001"/>
              <w:bottom w:val="single" w:sz="4" w:space="0" w:color="000001"/>
              <w:right w:val="single" w:sz="4" w:space="0" w:color="000001"/>
            </w:tcBorders>
          </w:tcPr>
          <w:p w:rsidR="001A252B" w:rsidRDefault="007B5A8F" w:rsidP="001A252B">
            <w:pPr>
              <w:spacing w:after="0" w:line="259" w:lineRule="auto"/>
              <w:ind w:left="2" w:firstLine="0"/>
              <w:rPr>
                <w:sz w:val="20"/>
              </w:rPr>
            </w:pPr>
            <w:r>
              <w:rPr>
                <w:sz w:val="20"/>
              </w:rPr>
              <w:t>- 5p.</w:t>
            </w:r>
          </w:p>
        </w:tc>
        <w:tc>
          <w:tcPr>
            <w:tcW w:w="1139"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0" w:firstLine="0"/>
              <w:rPr>
                <w:sz w:val="20"/>
              </w:rPr>
            </w:pPr>
          </w:p>
        </w:tc>
      </w:tr>
      <w:tr w:rsidR="001A252B" w:rsidTr="003C76CC">
        <w:trPr>
          <w:trHeight w:val="394"/>
        </w:trPr>
        <w:tc>
          <w:tcPr>
            <w:tcW w:w="819" w:type="dxa"/>
            <w:tcBorders>
              <w:top w:val="single" w:sz="4" w:space="0" w:color="000001"/>
              <w:left w:val="single" w:sz="4" w:space="0" w:color="000001"/>
              <w:bottom w:val="single" w:sz="4" w:space="0" w:color="000001"/>
              <w:right w:val="single" w:sz="4" w:space="0" w:color="000001"/>
            </w:tcBorders>
          </w:tcPr>
          <w:p w:rsidR="001A252B" w:rsidRPr="00834EFE" w:rsidRDefault="001A252B" w:rsidP="00834EFE">
            <w:pPr>
              <w:pStyle w:val="Akapitzlist"/>
              <w:numPr>
                <w:ilvl w:val="0"/>
                <w:numId w:val="83"/>
              </w:numPr>
              <w:spacing w:after="0" w:line="259" w:lineRule="auto"/>
              <w:rPr>
                <w:rFonts w:ascii="Times New Roman" w:eastAsia="Times New Roman" w:hAnsi="Times New Roman" w:cs="Times New Roman"/>
                <w:sz w:val="20"/>
              </w:rPr>
            </w:pPr>
          </w:p>
        </w:tc>
        <w:tc>
          <w:tcPr>
            <w:tcW w:w="5483"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0" w:firstLine="0"/>
              <w:rPr>
                <w:sz w:val="20"/>
              </w:rPr>
            </w:pPr>
            <w:r>
              <w:rPr>
                <w:sz w:val="20"/>
              </w:rPr>
              <w:t>Przetrzymywanie książek z biblioteki szkolnej dłużej niż dwa miesiące bez usprawiedliwienia.</w:t>
            </w:r>
          </w:p>
        </w:tc>
        <w:tc>
          <w:tcPr>
            <w:tcW w:w="1383" w:type="dxa"/>
            <w:tcBorders>
              <w:top w:val="single" w:sz="4" w:space="0" w:color="000001"/>
              <w:left w:val="single" w:sz="4" w:space="0" w:color="000001"/>
              <w:bottom w:val="single" w:sz="4" w:space="0" w:color="000001"/>
              <w:right w:val="single" w:sz="4" w:space="0" w:color="000001"/>
            </w:tcBorders>
          </w:tcPr>
          <w:p w:rsidR="001A252B" w:rsidRDefault="007B5A8F" w:rsidP="001A252B">
            <w:pPr>
              <w:spacing w:after="0" w:line="259" w:lineRule="auto"/>
              <w:ind w:left="2" w:firstLine="0"/>
              <w:rPr>
                <w:sz w:val="20"/>
              </w:rPr>
            </w:pPr>
            <w:r w:rsidRPr="00834EFE">
              <w:rPr>
                <w:color w:val="auto"/>
                <w:sz w:val="20"/>
              </w:rPr>
              <w:t>- 5p. za każdy dodatkowy miesiąc</w:t>
            </w:r>
          </w:p>
        </w:tc>
        <w:tc>
          <w:tcPr>
            <w:tcW w:w="1139"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0" w:firstLine="0"/>
              <w:rPr>
                <w:sz w:val="20"/>
              </w:rPr>
            </w:pPr>
          </w:p>
        </w:tc>
      </w:tr>
      <w:tr w:rsidR="001A252B" w:rsidTr="003C76CC">
        <w:trPr>
          <w:trHeight w:val="394"/>
        </w:trPr>
        <w:tc>
          <w:tcPr>
            <w:tcW w:w="819" w:type="dxa"/>
            <w:tcBorders>
              <w:top w:val="single" w:sz="4" w:space="0" w:color="000001"/>
              <w:left w:val="single" w:sz="4" w:space="0" w:color="000001"/>
              <w:bottom w:val="single" w:sz="4" w:space="0" w:color="000001"/>
              <w:right w:val="single" w:sz="4" w:space="0" w:color="000001"/>
            </w:tcBorders>
          </w:tcPr>
          <w:p w:rsidR="001A252B" w:rsidRPr="00834EFE" w:rsidRDefault="001A252B" w:rsidP="00834EFE">
            <w:pPr>
              <w:pStyle w:val="Akapitzlist"/>
              <w:numPr>
                <w:ilvl w:val="0"/>
                <w:numId w:val="83"/>
              </w:numPr>
              <w:spacing w:after="0" w:line="259" w:lineRule="auto"/>
              <w:rPr>
                <w:rFonts w:ascii="Times New Roman" w:eastAsia="Times New Roman" w:hAnsi="Times New Roman" w:cs="Times New Roman"/>
                <w:sz w:val="20"/>
              </w:rPr>
            </w:pPr>
          </w:p>
        </w:tc>
        <w:tc>
          <w:tcPr>
            <w:tcW w:w="5483"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0" w:firstLine="0"/>
              <w:rPr>
                <w:sz w:val="20"/>
              </w:rPr>
            </w:pPr>
            <w:r>
              <w:rPr>
                <w:sz w:val="20"/>
              </w:rPr>
              <w:t>Niewywiązywanie się z dyżurów klasowych.</w:t>
            </w:r>
          </w:p>
        </w:tc>
        <w:tc>
          <w:tcPr>
            <w:tcW w:w="1383"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2" w:firstLine="0"/>
              <w:rPr>
                <w:sz w:val="20"/>
              </w:rPr>
            </w:pPr>
            <w:r>
              <w:rPr>
                <w:sz w:val="20"/>
              </w:rPr>
              <w:t>-5p.</w:t>
            </w:r>
          </w:p>
        </w:tc>
        <w:tc>
          <w:tcPr>
            <w:tcW w:w="1139"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0" w:firstLine="0"/>
              <w:rPr>
                <w:sz w:val="20"/>
              </w:rPr>
            </w:pPr>
          </w:p>
        </w:tc>
      </w:tr>
      <w:tr w:rsidR="0024286A" w:rsidTr="003C76CC">
        <w:trPr>
          <w:trHeight w:val="394"/>
        </w:trPr>
        <w:tc>
          <w:tcPr>
            <w:tcW w:w="819" w:type="dxa"/>
            <w:tcBorders>
              <w:top w:val="single" w:sz="4" w:space="0" w:color="000001"/>
              <w:left w:val="single" w:sz="4" w:space="0" w:color="000001"/>
              <w:bottom w:val="single" w:sz="4" w:space="0" w:color="000001"/>
              <w:right w:val="single" w:sz="4" w:space="0" w:color="000001"/>
            </w:tcBorders>
          </w:tcPr>
          <w:p w:rsidR="0024286A" w:rsidRDefault="0024286A" w:rsidP="00834EFE">
            <w:pPr>
              <w:pStyle w:val="Akapitzlist"/>
              <w:numPr>
                <w:ilvl w:val="0"/>
                <w:numId w:val="83"/>
              </w:numPr>
              <w:spacing w:after="0" w:line="259" w:lineRule="auto"/>
            </w:pPr>
          </w:p>
        </w:tc>
        <w:tc>
          <w:tcPr>
            <w:tcW w:w="54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Brak negatywnych uwag </w:t>
            </w:r>
          </w:p>
        </w:tc>
        <w:tc>
          <w:tcPr>
            <w:tcW w:w="1383"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2" w:firstLine="0"/>
            </w:pPr>
            <w:r>
              <w:rPr>
                <w:sz w:val="20"/>
              </w:rPr>
              <w:t xml:space="preserve"> </w:t>
            </w:r>
          </w:p>
        </w:tc>
        <w:tc>
          <w:tcPr>
            <w:tcW w:w="1139"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+10 pkt </w:t>
            </w:r>
          </w:p>
        </w:tc>
      </w:tr>
      <w:tr w:rsidR="001A252B" w:rsidTr="003C76CC">
        <w:trPr>
          <w:trHeight w:val="394"/>
        </w:trPr>
        <w:tc>
          <w:tcPr>
            <w:tcW w:w="819" w:type="dxa"/>
            <w:tcBorders>
              <w:top w:val="single" w:sz="4" w:space="0" w:color="000001"/>
              <w:left w:val="single" w:sz="4" w:space="0" w:color="000001"/>
              <w:bottom w:val="single" w:sz="4" w:space="0" w:color="000001"/>
              <w:right w:val="single" w:sz="4" w:space="0" w:color="000001"/>
            </w:tcBorders>
          </w:tcPr>
          <w:p w:rsidR="001A252B" w:rsidRPr="00834EFE" w:rsidRDefault="001A252B" w:rsidP="00834EFE">
            <w:pPr>
              <w:pStyle w:val="Akapitzlist"/>
              <w:numPr>
                <w:ilvl w:val="0"/>
                <w:numId w:val="83"/>
              </w:numPr>
              <w:spacing w:after="0" w:line="259" w:lineRule="auto"/>
              <w:rPr>
                <w:rFonts w:ascii="Times New Roman" w:eastAsia="Times New Roman" w:hAnsi="Times New Roman" w:cs="Times New Roman"/>
                <w:sz w:val="20"/>
              </w:rPr>
            </w:pPr>
          </w:p>
        </w:tc>
        <w:tc>
          <w:tcPr>
            <w:tcW w:w="5483"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0" w:firstLine="0"/>
              <w:rPr>
                <w:sz w:val="20"/>
              </w:rPr>
            </w:pPr>
            <w:r>
              <w:rPr>
                <w:sz w:val="20"/>
              </w:rPr>
              <w:t xml:space="preserve">Aktywny i systematyczny udział w zajęciach pozalekcyjnych  </w:t>
            </w:r>
          </w:p>
        </w:tc>
        <w:tc>
          <w:tcPr>
            <w:tcW w:w="1383"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2" w:firstLine="0"/>
              <w:rPr>
                <w:sz w:val="20"/>
              </w:rPr>
            </w:pPr>
          </w:p>
        </w:tc>
        <w:tc>
          <w:tcPr>
            <w:tcW w:w="1139"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0" w:firstLine="0"/>
              <w:rPr>
                <w:sz w:val="20"/>
              </w:rPr>
            </w:pPr>
            <w:r w:rsidRPr="00834EFE">
              <w:rPr>
                <w:color w:val="auto"/>
                <w:sz w:val="20"/>
              </w:rPr>
              <w:t>Do 30pkt Maksymalna ilość pkt.za 100 % frekwencji na danych zajęciach</w:t>
            </w:r>
            <w:r w:rsidR="00F8250D">
              <w:rPr>
                <w:color w:val="auto"/>
                <w:sz w:val="20"/>
              </w:rPr>
              <w:t>, nieobecności usprawiedliwione</w:t>
            </w:r>
          </w:p>
        </w:tc>
      </w:tr>
      <w:tr w:rsidR="001A252B" w:rsidTr="003C76CC">
        <w:trPr>
          <w:trHeight w:val="394"/>
        </w:trPr>
        <w:tc>
          <w:tcPr>
            <w:tcW w:w="819" w:type="dxa"/>
            <w:tcBorders>
              <w:top w:val="single" w:sz="4" w:space="0" w:color="000001"/>
              <w:left w:val="single" w:sz="4" w:space="0" w:color="000001"/>
              <w:bottom w:val="single" w:sz="4" w:space="0" w:color="000001"/>
              <w:right w:val="single" w:sz="4" w:space="0" w:color="000001"/>
            </w:tcBorders>
          </w:tcPr>
          <w:p w:rsidR="001A252B" w:rsidRPr="00834EFE" w:rsidRDefault="001A252B" w:rsidP="00834EFE">
            <w:pPr>
              <w:pStyle w:val="Akapitzlist"/>
              <w:numPr>
                <w:ilvl w:val="0"/>
                <w:numId w:val="83"/>
              </w:numPr>
              <w:spacing w:after="0" w:line="259" w:lineRule="auto"/>
              <w:rPr>
                <w:rFonts w:ascii="Times New Roman" w:eastAsia="Times New Roman" w:hAnsi="Times New Roman" w:cs="Times New Roman"/>
                <w:sz w:val="20"/>
              </w:rPr>
            </w:pPr>
          </w:p>
        </w:tc>
        <w:tc>
          <w:tcPr>
            <w:tcW w:w="5483"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0" w:firstLine="0"/>
              <w:rPr>
                <w:color w:val="FF0000"/>
                <w:sz w:val="20"/>
              </w:rPr>
            </w:pPr>
            <w:r>
              <w:rPr>
                <w:sz w:val="20"/>
              </w:rPr>
              <w:t xml:space="preserve">Udział w konkursach szkolnych </w:t>
            </w:r>
          </w:p>
          <w:p w:rsidR="001A252B" w:rsidRDefault="001A252B" w:rsidP="001A252B">
            <w:pPr>
              <w:spacing w:after="0" w:line="259" w:lineRule="auto"/>
              <w:ind w:left="0" w:firstLine="0"/>
              <w:rPr>
                <w:sz w:val="20"/>
              </w:rPr>
            </w:pPr>
          </w:p>
        </w:tc>
        <w:tc>
          <w:tcPr>
            <w:tcW w:w="1383"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2" w:firstLine="0"/>
              <w:rPr>
                <w:sz w:val="20"/>
              </w:rPr>
            </w:pPr>
            <w:r>
              <w:rPr>
                <w:sz w:val="20"/>
              </w:rPr>
              <w:t>+10p.</w:t>
            </w:r>
          </w:p>
        </w:tc>
        <w:tc>
          <w:tcPr>
            <w:tcW w:w="1139"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0" w:firstLine="0"/>
              <w:rPr>
                <w:sz w:val="20"/>
              </w:rPr>
            </w:pPr>
          </w:p>
        </w:tc>
      </w:tr>
      <w:tr w:rsidR="001A252B" w:rsidTr="003C76CC">
        <w:trPr>
          <w:trHeight w:val="394"/>
        </w:trPr>
        <w:tc>
          <w:tcPr>
            <w:tcW w:w="819" w:type="dxa"/>
            <w:tcBorders>
              <w:top w:val="single" w:sz="4" w:space="0" w:color="000001"/>
              <w:left w:val="single" w:sz="4" w:space="0" w:color="000001"/>
              <w:bottom w:val="single" w:sz="4" w:space="0" w:color="000001"/>
              <w:right w:val="single" w:sz="4" w:space="0" w:color="000001"/>
            </w:tcBorders>
          </w:tcPr>
          <w:p w:rsidR="001A252B" w:rsidRPr="00834EFE" w:rsidRDefault="001A252B" w:rsidP="00834EFE">
            <w:pPr>
              <w:pStyle w:val="Akapitzlist"/>
              <w:numPr>
                <w:ilvl w:val="0"/>
                <w:numId w:val="83"/>
              </w:numPr>
              <w:spacing w:after="0" w:line="259" w:lineRule="auto"/>
              <w:rPr>
                <w:rFonts w:ascii="Times New Roman" w:eastAsia="Times New Roman" w:hAnsi="Times New Roman" w:cs="Times New Roman"/>
                <w:color w:val="auto"/>
                <w:sz w:val="20"/>
              </w:rPr>
            </w:pPr>
          </w:p>
        </w:tc>
        <w:tc>
          <w:tcPr>
            <w:tcW w:w="5483" w:type="dxa"/>
            <w:tcBorders>
              <w:top w:val="single" w:sz="4" w:space="0" w:color="000001"/>
              <w:left w:val="single" w:sz="4" w:space="0" w:color="000001"/>
              <w:bottom w:val="single" w:sz="4" w:space="0" w:color="000001"/>
              <w:right w:val="single" w:sz="4" w:space="0" w:color="000001"/>
            </w:tcBorders>
          </w:tcPr>
          <w:p w:rsidR="001A252B" w:rsidRPr="00834EFE" w:rsidRDefault="001A252B" w:rsidP="00F8250D">
            <w:pPr>
              <w:spacing w:after="0" w:line="259" w:lineRule="auto"/>
              <w:ind w:left="0" w:firstLine="0"/>
              <w:rPr>
                <w:color w:val="auto"/>
                <w:sz w:val="20"/>
              </w:rPr>
            </w:pPr>
            <w:r w:rsidRPr="00834EFE">
              <w:rPr>
                <w:color w:val="auto"/>
                <w:sz w:val="20"/>
              </w:rPr>
              <w:t>Udział w konkursach</w:t>
            </w:r>
            <w:r w:rsidR="00F8250D">
              <w:rPr>
                <w:color w:val="auto"/>
                <w:sz w:val="20"/>
              </w:rPr>
              <w:t>.</w:t>
            </w:r>
          </w:p>
        </w:tc>
        <w:tc>
          <w:tcPr>
            <w:tcW w:w="1383" w:type="dxa"/>
            <w:tcBorders>
              <w:top w:val="single" w:sz="4" w:space="0" w:color="000001"/>
              <w:left w:val="single" w:sz="4" w:space="0" w:color="000001"/>
              <w:bottom w:val="single" w:sz="4" w:space="0" w:color="000001"/>
              <w:right w:val="single" w:sz="4" w:space="0" w:color="000001"/>
            </w:tcBorders>
          </w:tcPr>
          <w:p w:rsidR="001A252B" w:rsidRPr="00834EFE" w:rsidRDefault="001A252B" w:rsidP="001A252B">
            <w:pPr>
              <w:spacing w:after="0" w:line="259" w:lineRule="auto"/>
              <w:ind w:left="2" w:firstLine="0"/>
              <w:rPr>
                <w:color w:val="auto"/>
                <w:sz w:val="20"/>
              </w:rPr>
            </w:pPr>
            <w:r w:rsidRPr="00834EFE">
              <w:rPr>
                <w:color w:val="auto"/>
                <w:sz w:val="20"/>
              </w:rPr>
              <w:t>+10 pkt.</w:t>
            </w:r>
          </w:p>
        </w:tc>
        <w:tc>
          <w:tcPr>
            <w:tcW w:w="1139"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0" w:firstLine="0"/>
              <w:rPr>
                <w:sz w:val="20"/>
              </w:rPr>
            </w:pPr>
          </w:p>
        </w:tc>
      </w:tr>
      <w:tr w:rsidR="001A252B" w:rsidTr="003C76CC">
        <w:trPr>
          <w:trHeight w:val="394"/>
        </w:trPr>
        <w:tc>
          <w:tcPr>
            <w:tcW w:w="819" w:type="dxa"/>
            <w:tcBorders>
              <w:top w:val="single" w:sz="4" w:space="0" w:color="000001"/>
              <w:left w:val="single" w:sz="4" w:space="0" w:color="000001"/>
              <w:bottom w:val="single" w:sz="4" w:space="0" w:color="000001"/>
              <w:right w:val="single" w:sz="4" w:space="0" w:color="000001"/>
            </w:tcBorders>
          </w:tcPr>
          <w:p w:rsidR="001A252B" w:rsidRPr="00834EFE" w:rsidRDefault="001A252B" w:rsidP="00834EFE">
            <w:pPr>
              <w:pStyle w:val="Akapitzlist"/>
              <w:numPr>
                <w:ilvl w:val="0"/>
                <w:numId w:val="83"/>
              </w:numPr>
              <w:spacing w:after="0" w:line="259" w:lineRule="auto"/>
              <w:rPr>
                <w:rFonts w:ascii="Times New Roman" w:eastAsia="Times New Roman" w:hAnsi="Times New Roman" w:cs="Times New Roman"/>
                <w:color w:val="auto"/>
                <w:sz w:val="20"/>
              </w:rPr>
            </w:pPr>
          </w:p>
        </w:tc>
        <w:tc>
          <w:tcPr>
            <w:tcW w:w="5483" w:type="dxa"/>
            <w:tcBorders>
              <w:top w:val="single" w:sz="4" w:space="0" w:color="000001"/>
              <w:left w:val="single" w:sz="4" w:space="0" w:color="000001"/>
              <w:bottom w:val="single" w:sz="4" w:space="0" w:color="000001"/>
              <w:right w:val="single" w:sz="4" w:space="0" w:color="000001"/>
            </w:tcBorders>
          </w:tcPr>
          <w:p w:rsidR="001A252B" w:rsidRPr="00834EFE" w:rsidRDefault="001A252B" w:rsidP="001A252B">
            <w:pPr>
              <w:spacing w:after="0" w:line="259" w:lineRule="auto"/>
              <w:ind w:left="0" w:firstLine="0"/>
              <w:rPr>
                <w:color w:val="auto"/>
                <w:sz w:val="20"/>
              </w:rPr>
            </w:pPr>
            <w:r w:rsidRPr="00834EFE">
              <w:rPr>
                <w:color w:val="auto"/>
                <w:sz w:val="20"/>
              </w:rPr>
              <w:t>Przejście do kolejnego etapu konkursu</w:t>
            </w:r>
          </w:p>
        </w:tc>
        <w:tc>
          <w:tcPr>
            <w:tcW w:w="1383" w:type="dxa"/>
            <w:tcBorders>
              <w:top w:val="single" w:sz="4" w:space="0" w:color="000001"/>
              <w:left w:val="single" w:sz="4" w:space="0" w:color="000001"/>
              <w:bottom w:val="single" w:sz="4" w:space="0" w:color="000001"/>
              <w:right w:val="single" w:sz="4" w:space="0" w:color="000001"/>
            </w:tcBorders>
          </w:tcPr>
          <w:p w:rsidR="001A252B" w:rsidRPr="00834EFE" w:rsidRDefault="001A252B" w:rsidP="001A252B">
            <w:pPr>
              <w:spacing w:after="0" w:line="259" w:lineRule="auto"/>
              <w:ind w:left="2" w:firstLine="0"/>
              <w:rPr>
                <w:color w:val="auto"/>
                <w:sz w:val="20"/>
              </w:rPr>
            </w:pPr>
            <w:r w:rsidRPr="00834EFE">
              <w:rPr>
                <w:color w:val="auto"/>
                <w:sz w:val="20"/>
              </w:rPr>
              <w:t>+ 20 pkt.</w:t>
            </w:r>
          </w:p>
        </w:tc>
        <w:tc>
          <w:tcPr>
            <w:tcW w:w="1139"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0" w:firstLine="0"/>
              <w:rPr>
                <w:sz w:val="20"/>
              </w:rPr>
            </w:pPr>
          </w:p>
        </w:tc>
      </w:tr>
      <w:tr w:rsidR="001A252B" w:rsidTr="003C76CC">
        <w:trPr>
          <w:trHeight w:val="394"/>
        </w:trPr>
        <w:tc>
          <w:tcPr>
            <w:tcW w:w="819" w:type="dxa"/>
            <w:tcBorders>
              <w:top w:val="single" w:sz="4" w:space="0" w:color="000001"/>
              <w:left w:val="single" w:sz="4" w:space="0" w:color="000001"/>
              <w:bottom w:val="single" w:sz="4" w:space="0" w:color="000001"/>
              <w:right w:val="single" w:sz="4" w:space="0" w:color="000001"/>
            </w:tcBorders>
          </w:tcPr>
          <w:p w:rsidR="001A252B" w:rsidRPr="00834EFE" w:rsidRDefault="001A252B" w:rsidP="00834EFE">
            <w:pPr>
              <w:pStyle w:val="Akapitzlist"/>
              <w:numPr>
                <w:ilvl w:val="0"/>
                <w:numId w:val="83"/>
              </w:numPr>
              <w:spacing w:after="0" w:line="259" w:lineRule="auto"/>
              <w:rPr>
                <w:rFonts w:ascii="Times New Roman" w:eastAsia="Times New Roman" w:hAnsi="Times New Roman" w:cs="Times New Roman"/>
                <w:color w:val="auto"/>
                <w:sz w:val="20"/>
              </w:rPr>
            </w:pPr>
          </w:p>
        </w:tc>
        <w:tc>
          <w:tcPr>
            <w:tcW w:w="5483" w:type="dxa"/>
            <w:tcBorders>
              <w:top w:val="single" w:sz="4" w:space="0" w:color="000001"/>
              <w:left w:val="single" w:sz="4" w:space="0" w:color="000001"/>
              <w:bottom w:val="single" w:sz="4" w:space="0" w:color="000001"/>
              <w:right w:val="single" w:sz="4" w:space="0" w:color="000001"/>
            </w:tcBorders>
          </w:tcPr>
          <w:p w:rsidR="001A252B" w:rsidRPr="00834EFE" w:rsidRDefault="001A252B" w:rsidP="001A252B">
            <w:pPr>
              <w:spacing w:after="0" w:line="259" w:lineRule="auto"/>
              <w:ind w:left="0" w:firstLine="0"/>
              <w:rPr>
                <w:color w:val="auto"/>
                <w:sz w:val="20"/>
              </w:rPr>
            </w:pPr>
            <w:r w:rsidRPr="00834EFE">
              <w:rPr>
                <w:color w:val="auto"/>
                <w:sz w:val="20"/>
              </w:rPr>
              <w:t xml:space="preserve">Za uzyskanie tytułu laureata (wyróżnienie) </w:t>
            </w:r>
          </w:p>
        </w:tc>
        <w:tc>
          <w:tcPr>
            <w:tcW w:w="1383" w:type="dxa"/>
            <w:tcBorders>
              <w:top w:val="single" w:sz="4" w:space="0" w:color="000001"/>
              <w:left w:val="single" w:sz="4" w:space="0" w:color="000001"/>
              <w:bottom w:val="single" w:sz="4" w:space="0" w:color="000001"/>
              <w:right w:val="single" w:sz="4" w:space="0" w:color="000001"/>
            </w:tcBorders>
          </w:tcPr>
          <w:p w:rsidR="001A252B" w:rsidRPr="00834EFE" w:rsidRDefault="001A252B" w:rsidP="001A252B">
            <w:pPr>
              <w:spacing w:after="0" w:line="259" w:lineRule="auto"/>
              <w:ind w:left="2" w:firstLine="0"/>
              <w:rPr>
                <w:color w:val="auto"/>
                <w:sz w:val="20"/>
              </w:rPr>
            </w:pPr>
            <w:r w:rsidRPr="00834EFE">
              <w:rPr>
                <w:color w:val="auto"/>
                <w:sz w:val="20"/>
              </w:rPr>
              <w:t>+30pkt</w:t>
            </w:r>
          </w:p>
        </w:tc>
        <w:tc>
          <w:tcPr>
            <w:tcW w:w="1139" w:type="dxa"/>
            <w:tcBorders>
              <w:top w:val="single" w:sz="4" w:space="0" w:color="000001"/>
              <w:left w:val="single" w:sz="4" w:space="0" w:color="000001"/>
              <w:bottom w:val="single" w:sz="4" w:space="0" w:color="000001"/>
              <w:right w:val="single" w:sz="4" w:space="0" w:color="000001"/>
            </w:tcBorders>
          </w:tcPr>
          <w:p w:rsidR="001A252B" w:rsidRDefault="001A252B" w:rsidP="001A252B">
            <w:pPr>
              <w:spacing w:after="0" w:line="259" w:lineRule="auto"/>
              <w:ind w:left="0" w:firstLine="0"/>
              <w:rPr>
                <w:sz w:val="20"/>
              </w:rPr>
            </w:pPr>
          </w:p>
        </w:tc>
      </w:tr>
    </w:tbl>
    <w:p w:rsidR="0024286A" w:rsidRDefault="0024286A" w:rsidP="00834EFE">
      <w:pPr>
        <w:spacing w:after="348" w:line="259" w:lineRule="auto"/>
        <w:ind w:left="0" w:firstLine="0"/>
        <w:sectPr w:rsidR="0024286A">
          <w:footerReference w:type="default" r:id="rId8"/>
          <w:pgSz w:w="11899" w:h="16838"/>
          <w:pgMar w:top="862" w:right="1264" w:bottom="12" w:left="955" w:header="708" w:footer="708" w:gutter="0"/>
          <w:cols w:space="708"/>
        </w:sectPr>
      </w:pPr>
    </w:p>
    <w:p w:rsidR="0024286A" w:rsidRDefault="0024286A" w:rsidP="00AC68C6">
      <w:pPr>
        <w:tabs>
          <w:tab w:val="left" w:pos="885"/>
        </w:tabs>
        <w:spacing w:after="237" w:line="259" w:lineRule="auto"/>
        <w:ind w:left="0" w:firstLine="0"/>
      </w:pPr>
    </w:p>
    <w:p w:rsidR="007B5A8F" w:rsidRDefault="00AC68C6" w:rsidP="00BC6075">
      <w:pPr>
        <w:pStyle w:val="Akapitzlist"/>
        <w:numPr>
          <w:ilvl w:val="0"/>
          <w:numId w:val="79"/>
        </w:numPr>
        <w:spacing w:after="0" w:line="259" w:lineRule="auto"/>
      </w:pPr>
      <w:r w:rsidRPr="00F9433F">
        <w:rPr>
          <w:sz w:val="22"/>
          <w:u w:val="single" w:color="000000"/>
        </w:rPr>
        <w:t>Zaangażowane społeczne.</w:t>
      </w:r>
    </w:p>
    <w:tbl>
      <w:tblPr>
        <w:tblStyle w:val="TableGrid"/>
        <w:tblpPr w:leftFromText="141" w:rightFromText="141" w:vertAnchor="text" w:horzAnchor="margin" w:tblpY="28"/>
        <w:tblW w:w="8824" w:type="dxa"/>
        <w:tblInd w:w="0" w:type="dxa"/>
        <w:tblCellMar>
          <w:top w:w="39" w:type="dxa"/>
          <w:left w:w="98" w:type="dxa"/>
          <w:right w:w="7" w:type="dxa"/>
        </w:tblCellMar>
        <w:tblLook w:val="04A0"/>
      </w:tblPr>
      <w:tblGrid>
        <w:gridCol w:w="1666"/>
        <w:gridCol w:w="4203"/>
        <w:gridCol w:w="1841"/>
        <w:gridCol w:w="1114"/>
      </w:tblGrid>
      <w:tr w:rsidR="003C76CC" w:rsidRPr="00643C63" w:rsidTr="00F8250D">
        <w:trPr>
          <w:trHeight w:val="547"/>
        </w:trPr>
        <w:tc>
          <w:tcPr>
            <w:tcW w:w="1666" w:type="dxa"/>
            <w:tcBorders>
              <w:top w:val="single" w:sz="4" w:space="0" w:color="000001"/>
              <w:left w:val="single" w:sz="4" w:space="0" w:color="000001"/>
              <w:bottom w:val="single" w:sz="4" w:space="0" w:color="000001"/>
              <w:right w:val="single" w:sz="4" w:space="0" w:color="000001"/>
            </w:tcBorders>
            <w:vAlign w:val="center"/>
          </w:tcPr>
          <w:p w:rsidR="003C76CC" w:rsidRPr="00643C63" w:rsidRDefault="003C76CC" w:rsidP="007E65CF">
            <w:pPr>
              <w:spacing w:after="0" w:line="259" w:lineRule="auto"/>
              <w:ind w:left="0" w:right="84" w:firstLine="0"/>
              <w:jc w:val="center"/>
              <w:rPr>
                <w:szCs w:val="24"/>
              </w:rPr>
            </w:pPr>
            <w:r w:rsidRPr="00643C63">
              <w:rPr>
                <w:b/>
                <w:szCs w:val="24"/>
              </w:rPr>
              <w:t xml:space="preserve">LP. </w:t>
            </w:r>
          </w:p>
        </w:tc>
        <w:tc>
          <w:tcPr>
            <w:tcW w:w="4203" w:type="dxa"/>
            <w:tcBorders>
              <w:top w:val="single" w:sz="4" w:space="0" w:color="000001"/>
              <w:left w:val="single" w:sz="4" w:space="0" w:color="000001"/>
              <w:bottom w:val="single" w:sz="4" w:space="0" w:color="000001"/>
              <w:right w:val="single" w:sz="4" w:space="0" w:color="000001"/>
            </w:tcBorders>
            <w:vAlign w:val="center"/>
          </w:tcPr>
          <w:p w:rsidR="003C76CC" w:rsidRPr="00643C63" w:rsidRDefault="003C76CC" w:rsidP="007E65CF">
            <w:pPr>
              <w:spacing w:after="0" w:line="259" w:lineRule="auto"/>
              <w:ind w:left="0" w:right="96" w:firstLine="0"/>
              <w:jc w:val="center"/>
              <w:rPr>
                <w:szCs w:val="24"/>
              </w:rPr>
            </w:pPr>
            <w:r w:rsidRPr="00643C63">
              <w:rPr>
                <w:b/>
                <w:szCs w:val="24"/>
              </w:rPr>
              <w:t xml:space="preserve">NAZWA KRYTERIUM </w:t>
            </w:r>
          </w:p>
        </w:tc>
        <w:tc>
          <w:tcPr>
            <w:tcW w:w="1841" w:type="dxa"/>
            <w:tcBorders>
              <w:top w:val="single" w:sz="4" w:space="0" w:color="000001"/>
              <w:left w:val="single" w:sz="4" w:space="0" w:color="000001"/>
              <w:bottom w:val="single" w:sz="4" w:space="0" w:color="000001"/>
              <w:right w:val="single" w:sz="4" w:space="0" w:color="000001"/>
            </w:tcBorders>
            <w:vAlign w:val="center"/>
          </w:tcPr>
          <w:p w:rsidR="003C76CC" w:rsidRPr="00643C63" w:rsidRDefault="003C76CC" w:rsidP="007E65CF">
            <w:pPr>
              <w:spacing w:after="0" w:line="259" w:lineRule="auto"/>
              <w:ind w:left="41" w:firstLine="0"/>
              <w:rPr>
                <w:szCs w:val="24"/>
              </w:rPr>
            </w:pPr>
            <w:r w:rsidRPr="00643C63">
              <w:rPr>
                <w:b/>
                <w:szCs w:val="24"/>
              </w:rPr>
              <w:t xml:space="preserve">KAŻDORAZOWO </w:t>
            </w:r>
          </w:p>
        </w:tc>
        <w:tc>
          <w:tcPr>
            <w:tcW w:w="1114" w:type="dxa"/>
            <w:tcBorders>
              <w:top w:val="single" w:sz="4" w:space="0" w:color="000001"/>
              <w:left w:val="single" w:sz="4" w:space="0" w:color="000001"/>
              <w:bottom w:val="single" w:sz="4" w:space="0" w:color="000001"/>
              <w:right w:val="single" w:sz="4" w:space="0" w:color="000001"/>
            </w:tcBorders>
          </w:tcPr>
          <w:p w:rsidR="003C76CC" w:rsidRPr="00643C63" w:rsidRDefault="003C76CC" w:rsidP="007E65CF">
            <w:pPr>
              <w:spacing w:after="0" w:line="259" w:lineRule="auto"/>
              <w:ind w:left="86" w:firstLine="233"/>
              <w:rPr>
                <w:szCs w:val="24"/>
              </w:rPr>
            </w:pPr>
            <w:r w:rsidRPr="00643C63">
              <w:rPr>
                <w:b/>
                <w:szCs w:val="24"/>
              </w:rPr>
              <w:t xml:space="preserve">NA SEMESTR </w:t>
            </w:r>
          </w:p>
        </w:tc>
      </w:tr>
      <w:tr w:rsidR="003C76CC" w:rsidTr="00F8250D">
        <w:trPr>
          <w:trHeight w:val="638"/>
        </w:trPr>
        <w:tc>
          <w:tcPr>
            <w:tcW w:w="1666" w:type="dxa"/>
            <w:tcBorders>
              <w:top w:val="single" w:sz="4" w:space="0" w:color="000001"/>
              <w:left w:val="single" w:sz="4" w:space="0" w:color="000001"/>
              <w:bottom w:val="single" w:sz="4" w:space="0" w:color="000001"/>
              <w:right w:val="single" w:sz="4" w:space="0" w:color="000001"/>
            </w:tcBorders>
          </w:tcPr>
          <w:p w:rsidR="003C76CC" w:rsidRDefault="003C76CC" w:rsidP="003C76CC">
            <w:pPr>
              <w:pStyle w:val="Akapitzlist"/>
              <w:numPr>
                <w:ilvl w:val="0"/>
                <w:numId w:val="84"/>
              </w:numPr>
              <w:spacing w:after="0" w:line="259" w:lineRule="auto"/>
            </w:pPr>
          </w:p>
        </w:tc>
        <w:tc>
          <w:tcPr>
            <w:tcW w:w="4203" w:type="dxa"/>
            <w:tcBorders>
              <w:top w:val="single" w:sz="4" w:space="0" w:color="000001"/>
              <w:left w:val="single" w:sz="4" w:space="0" w:color="000001"/>
              <w:bottom w:val="single" w:sz="4" w:space="0" w:color="000001"/>
              <w:right w:val="single" w:sz="4" w:space="0" w:color="000001"/>
            </w:tcBorders>
          </w:tcPr>
          <w:p w:rsidR="003C76CC" w:rsidRDefault="003C76CC" w:rsidP="007E65CF">
            <w:pPr>
              <w:spacing w:after="0" w:line="259" w:lineRule="auto"/>
              <w:ind w:left="2" w:firstLine="0"/>
              <w:jc w:val="both"/>
            </w:pPr>
            <w:r>
              <w:rPr>
                <w:sz w:val="20"/>
              </w:rPr>
              <w:t xml:space="preserve">Dba o czystość i estetykę szkoły lub klasy (w tym pomoc w dekoracji i gazetek ściennych) </w:t>
            </w:r>
          </w:p>
        </w:tc>
        <w:tc>
          <w:tcPr>
            <w:tcW w:w="1841" w:type="dxa"/>
            <w:tcBorders>
              <w:top w:val="single" w:sz="4" w:space="0" w:color="000001"/>
              <w:left w:val="single" w:sz="4" w:space="0" w:color="000001"/>
              <w:bottom w:val="single" w:sz="4" w:space="0" w:color="000001"/>
              <w:right w:val="single" w:sz="4" w:space="0" w:color="000001"/>
            </w:tcBorders>
          </w:tcPr>
          <w:p w:rsidR="003C76CC" w:rsidRDefault="003C76CC" w:rsidP="007E65CF">
            <w:pPr>
              <w:spacing w:after="0" w:line="259" w:lineRule="auto"/>
              <w:ind w:left="2" w:firstLine="0"/>
            </w:pPr>
            <w:r>
              <w:rPr>
                <w:sz w:val="20"/>
              </w:rPr>
              <w:t xml:space="preserve">do + 10 pkt </w:t>
            </w:r>
          </w:p>
        </w:tc>
        <w:tc>
          <w:tcPr>
            <w:tcW w:w="1114" w:type="dxa"/>
            <w:tcBorders>
              <w:top w:val="single" w:sz="4" w:space="0" w:color="000001"/>
              <w:left w:val="single" w:sz="4" w:space="0" w:color="000001"/>
              <w:bottom w:val="single" w:sz="4" w:space="0" w:color="000001"/>
              <w:right w:val="single" w:sz="4" w:space="0" w:color="000001"/>
            </w:tcBorders>
          </w:tcPr>
          <w:p w:rsidR="003C76CC" w:rsidRDefault="003C76CC" w:rsidP="007E65CF">
            <w:pPr>
              <w:spacing w:after="0" w:line="259" w:lineRule="auto"/>
              <w:ind w:left="0" w:firstLine="0"/>
            </w:pPr>
            <w:r>
              <w:rPr>
                <w:sz w:val="20"/>
              </w:rPr>
              <w:t xml:space="preserve"> </w:t>
            </w:r>
          </w:p>
        </w:tc>
      </w:tr>
      <w:tr w:rsidR="003C76CC" w:rsidTr="00F8250D">
        <w:trPr>
          <w:trHeight w:val="547"/>
        </w:trPr>
        <w:tc>
          <w:tcPr>
            <w:tcW w:w="1666" w:type="dxa"/>
            <w:tcBorders>
              <w:top w:val="single" w:sz="4" w:space="0" w:color="000001"/>
              <w:left w:val="single" w:sz="4" w:space="0" w:color="000001"/>
              <w:bottom w:val="single" w:sz="4" w:space="0" w:color="000001"/>
              <w:right w:val="single" w:sz="4" w:space="0" w:color="000001"/>
            </w:tcBorders>
          </w:tcPr>
          <w:p w:rsidR="003C76CC" w:rsidRPr="003C76CC" w:rsidRDefault="003C76CC" w:rsidP="003C76CC">
            <w:pPr>
              <w:pStyle w:val="Akapitzlist"/>
              <w:numPr>
                <w:ilvl w:val="0"/>
                <w:numId w:val="84"/>
              </w:numPr>
              <w:spacing w:after="0" w:line="259" w:lineRule="auto"/>
              <w:rPr>
                <w:color w:val="auto"/>
              </w:rPr>
            </w:pPr>
          </w:p>
        </w:tc>
        <w:tc>
          <w:tcPr>
            <w:tcW w:w="4203"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0" w:line="259" w:lineRule="auto"/>
              <w:ind w:left="2" w:firstLine="0"/>
              <w:rPr>
                <w:color w:val="auto"/>
              </w:rPr>
            </w:pPr>
            <w:r w:rsidRPr="003C76CC">
              <w:rPr>
                <w:color w:val="auto"/>
                <w:sz w:val="20"/>
              </w:rPr>
              <w:t xml:space="preserve">Godne i aktywne pełnienie funkcji w samorządzie klasowym </w:t>
            </w:r>
          </w:p>
        </w:tc>
        <w:tc>
          <w:tcPr>
            <w:tcW w:w="1841"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0" w:line="259" w:lineRule="auto"/>
              <w:ind w:left="2" w:firstLine="0"/>
              <w:rPr>
                <w:color w:val="auto"/>
              </w:rPr>
            </w:pPr>
            <w:r w:rsidRPr="003C76CC">
              <w:rPr>
                <w:color w:val="auto"/>
                <w:sz w:val="20"/>
              </w:rPr>
              <w:t xml:space="preserve"> </w:t>
            </w:r>
          </w:p>
        </w:tc>
        <w:tc>
          <w:tcPr>
            <w:tcW w:w="1114" w:type="dxa"/>
            <w:tcBorders>
              <w:top w:val="single" w:sz="4" w:space="0" w:color="000001"/>
              <w:left w:val="single" w:sz="4" w:space="0" w:color="000001"/>
              <w:bottom w:val="single" w:sz="4" w:space="0" w:color="000001"/>
              <w:right w:val="single" w:sz="4" w:space="0" w:color="000001"/>
            </w:tcBorders>
          </w:tcPr>
          <w:p w:rsidR="003C76CC" w:rsidRDefault="003C76CC" w:rsidP="007E65CF">
            <w:pPr>
              <w:spacing w:after="0" w:line="259" w:lineRule="auto"/>
              <w:ind w:left="0" w:right="294" w:firstLine="0"/>
              <w:jc w:val="both"/>
            </w:pPr>
            <w:r>
              <w:t xml:space="preserve">do  +20 pkt </w:t>
            </w:r>
          </w:p>
        </w:tc>
      </w:tr>
      <w:tr w:rsidR="003C76CC" w:rsidTr="00F8250D">
        <w:trPr>
          <w:trHeight w:val="548"/>
        </w:trPr>
        <w:tc>
          <w:tcPr>
            <w:tcW w:w="1666" w:type="dxa"/>
            <w:tcBorders>
              <w:top w:val="single" w:sz="4" w:space="0" w:color="000001"/>
              <w:left w:val="single" w:sz="4" w:space="0" w:color="000001"/>
              <w:bottom w:val="single" w:sz="4" w:space="0" w:color="000001"/>
              <w:right w:val="single" w:sz="4" w:space="0" w:color="000001"/>
            </w:tcBorders>
          </w:tcPr>
          <w:p w:rsidR="003C76CC" w:rsidRPr="003C76CC" w:rsidRDefault="003C76CC" w:rsidP="003C76CC">
            <w:pPr>
              <w:pStyle w:val="Akapitzlist"/>
              <w:numPr>
                <w:ilvl w:val="0"/>
                <w:numId w:val="84"/>
              </w:numPr>
              <w:spacing w:after="0" w:line="259" w:lineRule="auto"/>
              <w:rPr>
                <w:color w:val="auto"/>
              </w:rPr>
            </w:pPr>
          </w:p>
        </w:tc>
        <w:tc>
          <w:tcPr>
            <w:tcW w:w="4203"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0" w:line="259" w:lineRule="auto"/>
              <w:ind w:left="2" w:firstLine="0"/>
              <w:rPr>
                <w:color w:val="auto"/>
              </w:rPr>
            </w:pPr>
            <w:r w:rsidRPr="003C76CC">
              <w:rPr>
                <w:color w:val="auto"/>
                <w:sz w:val="20"/>
              </w:rPr>
              <w:t xml:space="preserve">Godne i aktywne pełnienie funkcji w samorządzie uczniowskim </w:t>
            </w:r>
          </w:p>
        </w:tc>
        <w:tc>
          <w:tcPr>
            <w:tcW w:w="1841"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0" w:line="259" w:lineRule="auto"/>
              <w:ind w:left="2" w:firstLine="0"/>
              <w:rPr>
                <w:color w:val="auto"/>
              </w:rPr>
            </w:pPr>
            <w:r w:rsidRPr="003C76CC">
              <w:rPr>
                <w:color w:val="auto"/>
                <w:sz w:val="20"/>
              </w:rPr>
              <w:t xml:space="preserve"> </w:t>
            </w:r>
          </w:p>
        </w:tc>
        <w:tc>
          <w:tcPr>
            <w:tcW w:w="1114" w:type="dxa"/>
            <w:tcBorders>
              <w:top w:val="single" w:sz="4" w:space="0" w:color="000001"/>
              <w:left w:val="single" w:sz="4" w:space="0" w:color="000001"/>
              <w:bottom w:val="single" w:sz="4" w:space="0" w:color="000001"/>
              <w:right w:val="single" w:sz="4" w:space="0" w:color="000001"/>
            </w:tcBorders>
          </w:tcPr>
          <w:p w:rsidR="003C76CC" w:rsidRDefault="003C76CC" w:rsidP="007E65CF">
            <w:pPr>
              <w:spacing w:after="0" w:line="259" w:lineRule="auto"/>
              <w:ind w:left="0" w:right="294" w:firstLine="0"/>
              <w:jc w:val="both"/>
            </w:pPr>
            <w:r>
              <w:t xml:space="preserve">do  +30 pkt </w:t>
            </w:r>
          </w:p>
        </w:tc>
      </w:tr>
      <w:tr w:rsidR="003C76CC" w:rsidTr="00F8250D">
        <w:trPr>
          <w:trHeight w:val="394"/>
        </w:trPr>
        <w:tc>
          <w:tcPr>
            <w:tcW w:w="1666" w:type="dxa"/>
            <w:tcBorders>
              <w:top w:val="single" w:sz="4" w:space="0" w:color="000001"/>
              <w:left w:val="single" w:sz="4" w:space="0" w:color="000001"/>
              <w:bottom w:val="single" w:sz="4" w:space="0" w:color="000001"/>
              <w:right w:val="single" w:sz="4" w:space="0" w:color="000001"/>
            </w:tcBorders>
          </w:tcPr>
          <w:p w:rsidR="003C76CC" w:rsidRPr="003C76CC" w:rsidRDefault="003C76CC" w:rsidP="003C76CC">
            <w:pPr>
              <w:pStyle w:val="Akapitzlist"/>
              <w:numPr>
                <w:ilvl w:val="0"/>
                <w:numId w:val="84"/>
              </w:numPr>
              <w:spacing w:after="0" w:line="259" w:lineRule="auto"/>
              <w:rPr>
                <w:color w:val="auto"/>
              </w:rPr>
            </w:pPr>
          </w:p>
        </w:tc>
        <w:tc>
          <w:tcPr>
            <w:tcW w:w="4203"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0" w:line="259" w:lineRule="auto"/>
              <w:ind w:left="2" w:firstLine="0"/>
              <w:rPr>
                <w:color w:val="auto"/>
              </w:rPr>
            </w:pPr>
            <w:r w:rsidRPr="003C76CC">
              <w:rPr>
                <w:color w:val="auto"/>
                <w:sz w:val="20"/>
              </w:rPr>
              <w:t xml:space="preserve">Udział w przygotowaniu apeli i uroczystości szkolnych </w:t>
            </w:r>
          </w:p>
        </w:tc>
        <w:tc>
          <w:tcPr>
            <w:tcW w:w="1841"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0" w:line="259" w:lineRule="auto"/>
              <w:ind w:left="2" w:firstLine="0"/>
              <w:rPr>
                <w:color w:val="auto"/>
              </w:rPr>
            </w:pPr>
            <w:r w:rsidRPr="003C76CC">
              <w:rPr>
                <w:color w:val="auto"/>
                <w:sz w:val="20"/>
              </w:rPr>
              <w:t xml:space="preserve">do +20pkt. </w:t>
            </w:r>
          </w:p>
        </w:tc>
        <w:tc>
          <w:tcPr>
            <w:tcW w:w="1114" w:type="dxa"/>
            <w:tcBorders>
              <w:top w:val="single" w:sz="4" w:space="0" w:color="000001"/>
              <w:left w:val="single" w:sz="4" w:space="0" w:color="000001"/>
              <w:bottom w:val="single" w:sz="4" w:space="0" w:color="000001"/>
              <w:right w:val="single" w:sz="4" w:space="0" w:color="000001"/>
            </w:tcBorders>
          </w:tcPr>
          <w:p w:rsidR="003C76CC" w:rsidRDefault="003C76CC" w:rsidP="007E65CF">
            <w:pPr>
              <w:spacing w:after="0" w:line="259" w:lineRule="auto"/>
              <w:ind w:left="0" w:firstLine="0"/>
            </w:pPr>
            <w:r>
              <w:rPr>
                <w:sz w:val="20"/>
              </w:rPr>
              <w:t xml:space="preserve"> </w:t>
            </w:r>
          </w:p>
        </w:tc>
      </w:tr>
      <w:tr w:rsidR="003C76CC" w:rsidRPr="004912A8" w:rsidTr="00F8250D">
        <w:trPr>
          <w:trHeight w:val="638"/>
        </w:trPr>
        <w:tc>
          <w:tcPr>
            <w:tcW w:w="1666" w:type="dxa"/>
            <w:tcBorders>
              <w:top w:val="single" w:sz="4" w:space="0" w:color="000001"/>
              <w:left w:val="single" w:sz="4" w:space="0" w:color="000001"/>
              <w:bottom w:val="single" w:sz="4" w:space="0" w:color="000001"/>
              <w:right w:val="single" w:sz="4" w:space="0" w:color="000001"/>
            </w:tcBorders>
          </w:tcPr>
          <w:p w:rsidR="003C76CC" w:rsidRPr="003C76CC" w:rsidRDefault="003C76CC" w:rsidP="003C76CC">
            <w:pPr>
              <w:pStyle w:val="Akapitzlist"/>
              <w:numPr>
                <w:ilvl w:val="0"/>
                <w:numId w:val="84"/>
              </w:numPr>
              <w:spacing w:after="0" w:line="259" w:lineRule="auto"/>
              <w:rPr>
                <w:color w:val="auto"/>
              </w:rPr>
            </w:pPr>
          </w:p>
        </w:tc>
        <w:tc>
          <w:tcPr>
            <w:tcW w:w="4203"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0" w:line="259" w:lineRule="auto"/>
              <w:ind w:left="2" w:firstLine="0"/>
              <w:jc w:val="both"/>
              <w:rPr>
                <w:color w:val="auto"/>
              </w:rPr>
            </w:pPr>
            <w:r w:rsidRPr="003C76CC">
              <w:rPr>
                <w:color w:val="auto"/>
                <w:sz w:val="20"/>
              </w:rPr>
              <w:t xml:space="preserve">Prace społeczne na rzecz szkoły i dbałość środowiska (zbiórka baterii, środki higieniczne, papier ksero, makulatura, karmy dla zwierząt itp.) </w:t>
            </w:r>
            <w:r w:rsidR="00F8250D">
              <w:rPr>
                <w:color w:val="auto"/>
                <w:sz w:val="20"/>
              </w:rPr>
              <w:t>Organizator konkursu ustala regulamin.</w:t>
            </w:r>
          </w:p>
        </w:tc>
        <w:tc>
          <w:tcPr>
            <w:tcW w:w="1841"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0" w:line="259" w:lineRule="auto"/>
              <w:ind w:left="0" w:firstLine="0"/>
              <w:rPr>
                <w:color w:val="auto"/>
                <w:sz w:val="20"/>
              </w:rPr>
            </w:pPr>
            <w:r w:rsidRPr="003C76CC">
              <w:rPr>
                <w:color w:val="auto"/>
                <w:sz w:val="20"/>
              </w:rPr>
              <w:t xml:space="preserve"> do +10 pkt. </w:t>
            </w:r>
          </w:p>
          <w:p w:rsidR="003C76CC" w:rsidRPr="003C76CC" w:rsidRDefault="003C76CC" w:rsidP="007E65CF">
            <w:pPr>
              <w:spacing w:after="0" w:line="259" w:lineRule="auto"/>
              <w:ind w:left="2" w:firstLine="0"/>
              <w:rPr>
                <w:color w:val="auto"/>
                <w:sz w:val="20"/>
                <w:szCs w:val="20"/>
              </w:rPr>
            </w:pPr>
            <w:r w:rsidRPr="003C76CC">
              <w:rPr>
                <w:color w:val="auto"/>
                <w:sz w:val="20"/>
                <w:szCs w:val="20"/>
              </w:rPr>
              <w:t>za każdą akcję</w:t>
            </w:r>
          </w:p>
        </w:tc>
        <w:tc>
          <w:tcPr>
            <w:tcW w:w="1114" w:type="dxa"/>
            <w:tcBorders>
              <w:top w:val="single" w:sz="4" w:space="0" w:color="000001"/>
              <w:left w:val="single" w:sz="4" w:space="0" w:color="000001"/>
              <w:bottom w:val="single" w:sz="4" w:space="0" w:color="000001"/>
              <w:right w:val="single" w:sz="4" w:space="0" w:color="000001"/>
            </w:tcBorders>
          </w:tcPr>
          <w:p w:rsidR="003C76CC" w:rsidRPr="004912A8" w:rsidRDefault="003C76CC" w:rsidP="007E65CF">
            <w:pPr>
              <w:spacing w:after="0" w:line="259" w:lineRule="auto"/>
              <w:ind w:left="0" w:firstLine="0"/>
              <w:rPr>
                <w:color w:val="FF0000"/>
              </w:rPr>
            </w:pPr>
          </w:p>
        </w:tc>
      </w:tr>
      <w:tr w:rsidR="003C76CC" w:rsidTr="00F8250D">
        <w:trPr>
          <w:trHeight w:val="780"/>
        </w:trPr>
        <w:tc>
          <w:tcPr>
            <w:tcW w:w="1666" w:type="dxa"/>
            <w:tcBorders>
              <w:top w:val="single" w:sz="4" w:space="0" w:color="000001"/>
              <w:left w:val="single" w:sz="4" w:space="0" w:color="000001"/>
              <w:bottom w:val="single" w:sz="4" w:space="0" w:color="000001"/>
              <w:right w:val="single" w:sz="4" w:space="0" w:color="000001"/>
            </w:tcBorders>
          </w:tcPr>
          <w:p w:rsidR="003C76CC" w:rsidRPr="003C76CC" w:rsidRDefault="003C76CC" w:rsidP="003C76CC">
            <w:pPr>
              <w:pStyle w:val="Akapitzlist"/>
              <w:numPr>
                <w:ilvl w:val="0"/>
                <w:numId w:val="84"/>
              </w:numPr>
              <w:spacing w:after="0" w:line="259" w:lineRule="auto"/>
              <w:rPr>
                <w:color w:val="auto"/>
              </w:rPr>
            </w:pPr>
            <w:r w:rsidRPr="003C76CC">
              <w:rPr>
                <w:color w:val="auto"/>
                <w:sz w:val="20"/>
              </w:rPr>
              <w:t>.</w:t>
            </w:r>
            <w:r w:rsidRPr="003C76CC">
              <w:rPr>
                <w:rFonts w:ascii="Arial" w:eastAsia="Arial" w:hAnsi="Arial" w:cs="Arial"/>
                <w:color w:val="auto"/>
                <w:sz w:val="20"/>
              </w:rPr>
              <w:t xml:space="preserve"> </w:t>
            </w:r>
          </w:p>
        </w:tc>
        <w:tc>
          <w:tcPr>
            <w:tcW w:w="4203"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0" w:line="259" w:lineRule="auto"/>
              <w:ind w:left="2" w:firstLine="0"/>
              <w:rPr>
                <w:color w:val="auto"/>
              </w:rPr>
            </w:pPr>
            <w:r w:rsidRPr="003C76CC">
              <w:rPr>
                <w:color w:val="auto"/>
                <w:sz w:val="20"/>
              </w:rPr>
              <w:t xml:space="preserve">Nie podejmuje powierzonych mu zadań i pracy na rzecz innych; </w:t>
            </w:r>
          </w:p>
        </w:tc>
        <w:tc>
          <w:tcPr>
            <w:tcW w:w="1841"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121" w:line="259" w:lineRule="auto"/>
              <w:ind w:left="2" w:firstLine="0"/>
              <w:rPr>
                <w:color w:val="auto"/>
              </w:rPr>
            </w:pPr>
            <w:r w:rsidRPr="003C76CC">
              <w:rPr>
                <w:color w:val="auto"/>
                <w:sz w:val="20"/>
              </w:rPr>
              <w:t xml:space="preserve">-5pkt do </w:t>
            </w:r>
          </w:p>
          <w:p w:rsidR="003C76CC" w:rsidRPr="003C76CC" w:rsidRDefault="003C76CC" w:rsidP="007E65CF">
            <w:pPr>
              <w:spacing w:after="0" w:line="259" w:lineRule="auto"/>
              <w:ind w:left="2" w:firstLine="0"/>
              <w:rPr>
                <w:color w:val="auto"/>
              </w:rPr>
            </w:pPr>
            <w:r w:rsidRPr="003C76CC">
              <w:rPr>
                <w:color w:val="auto"/>
                <w:sz w:val="20"/>
              </w:rPr>
              <w:t xml:space="preserve"> -15pkt.</w:t>
            </w:r>
          </w:p>
        </w:tc>
        <w:tc>
          <w:tcPr>
            <w:tcW w:w="1114" w:type="dxa"/>
            <w:tcBorders>
              <w:top w:val="single" w:sz="4" w:space="0" w:color="000001"/>
              <w:left w:val="single" w:sz="4" w:space="0" w:color="000001"/>
              <w:bottom w:val="single" w:sz="4" w:space="0" w:color="000001"/>
              <w:right w:val="single" w:sz="4" w:space="0" w:color="000001"/>
            </w:tcBorders>
          </w:tcPr>
          <w:p w:rsidR="003C76CC" w:rsidRDefault="003C76CC" w:rsidP="007E65CF">
            <w:pPr>
              <w:spacing w:after="0" w:line="259" w:lineRule="auto"/>
              <w:ind w:left="0" w:firstLine="0"/>
            </w:pPr>
            <w:r>
              <w:rPr>
                <w:sz w:val="20"/>
              </w:rPr>
              <w:t xml:space="preserve"> </w:t>
            </w:r>
          </w:p>
        </w:tc>
      </w:tr>
      <w:tr w:rsidR="003C76CC" w:rsidTr="00F8250D">
        <w:trPr>
          <w:trHeight w:val="780"/>
        </w:trPr>
        <w:tc>
          <w:tcPr>
            <w:tcW w:w="1666" w:type="dxa"/>
            <w:tcBorders>
              <w:top w:val="single" w:sz="4" w:space="0" w:color="000001"/>
              <w:left w:val="single" w:sz="4" w:space="0" w:color="000001"/>
              <w:bottom w:val="single" w:sz="4" w:space="0" w:color="000001"/>
              <w:right w:val="single" w:sz="4" w:space="0" w:color="000001"/>
            </w:tcBorders>
          </w:tcPr>
          <w:p w:rsidR="003C76CC" w:rsidRPr="003C76CC" w:rsidRDefault="003C76CC" w:rsidP="003C76CC">
            <w:pPr>
              <w:pStyle w:val="Akapitzlist"/>
              <w:numPr>
                <w:ilvl w:val="0"/>
                <w:numId w:val="84"/>
              </w:numPr>
              <w:spacing w:after="0" w:line="259" w:lineRule="auto"/>
              <w:rPr>
                <w:color w:val="auto"/>
                <w:sz w:val="20"/>
              </w:rPr>
            </w:pPr>
          </w:p>
        </w:tc>
        <w:tc>
          <w:tcPr>
            <w:tcW w:w="4203"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0" w:line="259" w:lineRule="auto"/>
              <w:ind w:left="2" w:firstLine="0"/>
              <w:rPr>
                <w:color w:val="auto"/>
                <w:sz w:val="20"/>
              </w:rPr>
            </w:pPr>
            <w:r w:rsidRPr="003C76CC">
              <w:rPr>
                <w:color w:val="auto"/>
                <w:sz w:val="20"/>
              </w:rPr>
              <w:t>Wolontariat</w:t>
            </w:r>
          </w:p>
        </w:tc>
        <w:tc>
          <w:tcPr>
            <w:tcW w:w="1841"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0" w:line="379" w:lineRule="auto"/>
              <w:ind w:left="101" w:firstLine="0"/>
              <w:jc w:val="both"/>
              <w:rPr>
                <w:color w:val="auto"/>
              </w:rPr>
            </w:pPr>
            <w:r w:rsidRPr="003C76CC">
              <w:rPr>
                <w:color w:val="auto"/>
                <w:sz w:val="20"/>
              </w:rPr>
              <w:t>od +20 p. do +50 p.</w:t>
            </w:r>
          </w:p>
        </w:tc>
        <w:tc>
          <w:tcPr>
            <w:tcW w:w="1114" w:type="dxa"/>
            <w:tcBorders>
              <w:top w:val="single" w:sz="4" w:space="0" w:color="000001"/>
              <w:left w:val="single" w:sz="4" w:space="0" w:color="000001"/>
              <w:bottom w:val="single" w:sz="4" w:space="0" w:color="000001"/>
              <w:right w:val="single" w:sz="4" w:space="0" w:color="000001"/>
            </w:tcBorders>
          </w:tcPr>
          <w:p w:rsidR="003C76CC" w:rsidRDefault="003C76CC" w:rsidP="007E65CF">
            <w:pPr>
              <w:spacing w:after="0" w:line="259" w:lineRule="auto"/>
              <w:ind w:left="0" w:firstLine="0"/>
              <w:rPr>
                <w:sz w:val="20"/>
              </w:rPr>
            </w:pPr>
          </w:p>
        </w:tc>
      </w:tr>
      <w:tr w:rsidR="003C76CC" w:rsidTr="00F8250D">
        <w:trPr>
          <w:trHeight w:val="780"/>
        </w:trPr>
        <w:tc>
          <w:tcPr>
            <w:tcW w:w="1666" w:type="dxa"/>
            <w:tcBorders>
              <w:top w:val="single" w:sz="4" w:space="0" w:color="000001"/>
              <w:left w:val="single" w:sz="4" w:space="0" w:color="000001"/>
              <w:bottom w:val="single" w:sz="4" w:space="0" w:color="000001"/>
              <w:right w:val="single" w:sz="4" w:space="0" w:color="000001"/>
            </w:tcBorders>
          </w:tcPr>
          <w:p w:rsidR="003C76CC" w:rsidRPr="003C76CC" w:rsidRDefault="003C76CC" w:rsidP="003C76CC">
            <w:pPr>
              <w:pStyle w:val="Akapitzlist"/>
              <w:numPr>
                <w:ilvl w:val="0"/>
                <w:numId w:val="84"/>
              </w:numPr>
              <w:spacing w:after="0" w:line="259" w:lineRule="auto"/>
              <w:rPr>
                <w:color w:val="auto"/>
                <w:sz w:val="20"/>
              </w:rPr>
            </w:pPr>
          </w:p>
        </w:tc>
        <w:tc>
          <w:tcPr>
            <w:tcW w:w="4203"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0" w:line="259" w:lineRule="auto"/>
              <w:ind w:left="2" w:firstLine="0"/>
              <w:rPr>
                <w:color w:val="auto"/>
                <w:sz w:val="20"/>
              </w:rPr>
            </w:pPr>
            <w:r w:rsidRPr="003C76CC">
              <w:rPr>
                <w:color w:val="auto"/>
                <w:sz w:val="20"/>
              </w:rPr>
              <w:t>Przygotowanie akcji charytatywnych np. pieczenie ciast, przygotowanie materiałów, fantó</w:t>
            </w:r>
            <w:r>
              <w:rPr>
                <w:color w:val="auto"/>
                <w:sz w:val="20"/>
              </w:rPr>
              <w:t>w</w:t>
            </w:r>
            <w:r w:rsidRPr="003C76CC">
              <w:rPr>
                <w:color w:val="auto"/>
                <w:sz w:val="20"/>
              </w:rPr>
              <w:t>.</w:t>
            </w:r>
          </w:p>
        </w:tc>
        <w:tc>
          <w:tcPr>
            <w:tcW w:w="1841"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121" w:line="259" w:lineRule="auto"/>
              <w:ind w:left="2" w:firstLine="0"/>
              <w:rPr>
                <w:color w:val="auto"/>
                <w:sz w:val="20"/>
              </w:rPr>
            </w:pPr>
          </w:p>
        </w:tc>
        <w:tc>
          <w:tcPr>
            <w:tcW w:w="1114" w:type="dxa"/>
            <w:tcBorders>
              <w:top w:val="single" w:sz="4" w:space="0" w:color="000001"/>
              <w:left w:val="single" w:sz="4" w:space="0" w:color="000001"/>
              <w:bottom w:val="single" w:sz="4" w:space="0" w:color="000001"/>
              <w:right w:val="single" w:sz="4" w:space="0" w:color="000001"/>
            </w:tcBorders>
          </w:tcPr>
          <w:p w:rsidR="003C76CC" w:rsidRDefault="003C76CC" w:rsidP="007E65CF">
            <w:pPr>
              <w:spacing w:after="0" w:line="259" w:lineRule="auto"/>
              <w:ind w:left="0" w:firstLine="0"/>
              <w:rPr>
                <w:sz w:val="20"/>
              </w:rPr>
            </w:pPr>
            <w:r>
              <w:rPr>
                <w:sz w:val="20"/>
              </w:rPr>
              <w:t>Od. +5p. do +30 p.</w:t>
            </w:r>
          </w:p>
        </w:tc>
      </w:tr>
      <w:tr w:rsidR="003C76CC" w:rsidTr="00F8250D">
        <w:trPr>
          <w:trHeight w:val="393"/>
        </w:trPr>
        <w:tc>
          <w:tcPr>
            <w:tcW w:w="1666" w:type="dxa"/>
            <w:tcBorders>
              <w:top w:val="single" w:sz="4" w:space="0" w:color="000001"/>
              <w:left w:val="single" w:sz="4" w:space="0" w:color="000001"/>
              <w:bottom w:val="single" w:sz="4" w:space="0" w:color="000001"/>
              <w:right w:val="single" w:sz="4" w:space="0" w:color="000001"/>
            </w:tcBorders>
          </w:tcPr>
          <w:p w:rsidR="003C76CC" w:rsidRPr="003C76CC" w:rsidRDefault="003C76CC" w:rsidP="003C76CC">
            <w:pPr>
              <w:pStyle w:val="Akapitzlist"/>
              <w:numPr>
                <w:ilvl w:val="0"/>
                <w:numId w:val="84"/>
              </w:numPr>
              <w:spacing w:after="0" w:line="259" w:lineRule="auto"/>
              <w:rPr>
                <w:color w:val="auto"/>
                <w:sz w:val="20"/>
              </w:rPr>
            </w:pPr>
          </w:p>
        </w:tc>
        <w:tc>
          <w:tcPr>
            <w:tcW w:w="4203"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0" w:line="259" w:lineRule="auto"/>
              <w:ind w:left="2" w:firstLine="0"/>
              <w:rPr>
                <w:color w:val="auto"/>
                <w:sz w:val="20"/>
              </w:rPr>
            </w:pPr>
            <w:r w:rsidRPr="003C76CC">
              <w:rPr>
                <w:color w:val="auto"/>
                <w:sz w:val="20"/>
              </w:rPr>
              <w:t>Nie udziela pomocy koleżeńskiej</w:t>
            </w:r>
          </w:p>
        </w:tc>
        <w:tc>
          <w:tcPr>
            <w:tcW w:w="1841" w:type="dxa"/>
            <w:tcBorders>
              <w:top w:val="single" w:sz="4" w:space="0" w:color="000001"/>
              <w:left w:val="single" w:sz="4" w:space="0" w:color="000001"/>
              <w:bottom w:val="single" w:sz="4" w:space="0" w:color="000001"/>
              <w:right w:val="single" w:sz="4" w:space="0" w:color="000001"/>
            </w:tcBorders>
          </w:tcPr>
          <w:p w:rsidR="003C76CC" w:rsidRPr="003C76CC" w:rsidRDefault="003C76CC" w:rsidP="007E65CF">
            <w:pPr>
              <w:spacing w:after="121" w:line="259" w:lineRule="auto"/>
              <w:ind w:left="2" w:firstLine="0"/>
              <w:rPr>
                <w:color w:val="auto"/>
                <w:sz w:val="20"/>
              </w:rPr>
            </w:pPr>
            <w:r w:rsidRPr="003C76CC">
              <w:rPr>
                <w:color w:val="auto"/>
                <w:sz w:val="20"/>
              </w:rPr>
              <w:t>-5 pkt.</w:t>
            </w:r>
          </w:p>
        </w:tc>
        <w:tc>
          <w:tcPr>
            <w:tcW w:w="1114" w:type="dxa"/>
            <w:tcBorders>
              <w:top w:val="single" w:sz="4" w:space="0" w:color="000001"/>
              <w:left w:val="single" w:sz="4" w:space="0" w:color="000001"/>
              <w:bottom w:val="single" w:sz="4" w:space="0" w:color="000001"/>
              <w:right w:val="single" w:sz="4" w:space="0" w:color="000001"/>
            </w:tcBorders>
          </w:tcPr>
          <w:p w:rsidR="003C76CC" w:rsidRDefault="003C76CC" w:rsidP="007E65CF">
            <w:pPr>
              <w:spacing w:after="0" w:line="259" w:lineRule="auto"/>
              <w:ind w:left="0" w:firstLine="0"/>
              <w:rPr>
                <w:sz w:val="20"/>
              </w:rPr>
            </w:pPr>
          </w:p>
        </w:tc>
      </w:tr>
    </w:tbl>
    <w:p w:rsidR="007B5A8F" w:rsidRDefault="007B5A8F" w:rsidP="007B5A8F">
      <w:pPr>
        <w:spacing w:after="0" w:line="259" w:lineRule="auto"/>
        <w:ind w:left="0" w:firstLine="0"/>
        <w:rPr>
          <w:sz w:val="22"/>
          <w:u w:val="single" w:color="000000"/>
        </w:rPr>
      </w:pPr>
    </w:p>
    <w:p w:rsidR="007B5A8F" w:rsidRPr="007B5A8F" w:rsidRDefault="007B5A8F" w:rsidP="00BC6075">
      <w:pPr>
        <w:pStyle w:val="Akapitzlist"/>
        <w:numPr>
          <w:ilvl w:val="0"/>
          <w:numId w:val="79"/>
        </w:numPr>
        <w:spacing w:after="0" w:line="259" w:lineRule="auto"/>
      </w:pPr>
      <w:r w:rsidRPr="008005F4">
        <w:rPr>
          <w:sz w:val="22"/>
          <w:u w:val="single" w:color="000000"/>
        </w:rPr>
        <w:t>Kultura języka.</w:t>
      </w:r>
    </w:p>
    <w:p w:rsidR="007B5A8F" w:rsidRDefault="007B5A8F" w:rsidP="007B5A8F">
      <w:pPr>
        <w:pStyle w:val="Akapitzlist"/>
        <w:spacing w:after="0" w:line="259" w:lineRule="auto"/>
        <w:ind w:left="760" w:firstLine="0"/>
      </w:pPr>
    </w:p>
    <w:tbl>
      <w:tblPr>
        <w:tblStyle w:val="TableGrid"/>
        <w:tblW w:w="9074" w:type="dxa"/>
        <w:tblInd w:w="-5" w:type="dxa"/>
        <w:tblCellMar>
          <w:top w:w="38" w:type="dxa"/>
          <w:left w:w="98" w:type="dxa"/>
          <w:right w:w="97" w:type="dxa"/>
        </w:tblCellMar>
        <w:tblLook w:val="04A0"/>
      </w:tblPr>
      <w:tblGrid>
        <w:gridCol w:w="1276"/>
        <w:gridCol w:w="5251"/>
        <w:gridCol w:w="1469"/>
        <w:gridCol w:w="1078"/>
      </w:tblGrid>
      <w:tr w:rsidR="007B5A8F" w:rsidTr="003C76CC">
        <w:trPr>
          <w:trHeight w:val="547"/>
        </w:trPr>
        <w:tc>
          <w:tcPr>
            <w:tcW w:w="1276" w:type="dxa"/>
            <w:tcBorders>
              <w:top w:val="single" w:sz="4" w:space="0" w:color="000001"/>
              <w:left w:val="single" w:sz="4" w:space="0" w:color="000001"/>
              <w:bottom w:val="single" w:sz="4" w:space="0" w:color="000001"/>
              <w:right w:val="single" w:sz="4" w:space="0" w:color="000001"/>
            </w:tcBorders>
            <w:vAlign w:val="center"/>
          </w:tcPr>
          <w:p w:rsidR="007B5A8F" w:rsidRDefault="007B5A8F" w:rsidP="00535528">
            <w:pPr>
              <w:spacing w:after="0" w:line="259" w:lineRule="auto"/>
              <w:ind w:left="3" w:firstLine="0"/>
              <w:jc w:val="center"/>
            </w:pPr>
            <w:r>
              <w:rPr>
                <w:b/>
                <w:sz w:val="16"/>
              </w:rPr>
              <w:t>LP</w:t>
            </w:r>
            <w:r>
              <w:rPr>
                <w:b/>
                <w:sz w:val="20"/>
              </w:rPr>
              <w:t xml:space="preserve">. </w:t>
            </w:r>
          </w:p>
        </w:tc>
        <w:tc>
          <w:tcPr>
            <w:tcW w:w="5251" w:type="dxa"/>
            <w:tcBorders>
              <w:top w:val="single" w:sz="4" w:space="0" w:color="000001"/>
              <w:left w:val="single" w:sz="4" w:space="0" w:color="000001"/>
              <w:bottom w:val="single" w:sz="4" w:space="0" w:color="000001"/>
              <w:right w:val="single" w:sz="4" w:space="0" w:color="000001"/>
            </w:tcBorders>
            <w:vAlign w:val="center"/>
          </w:tcPr>
          <w:p w:rsidR="007B5A8F" w:rsidRDefault="007B5A8F" w:rsidP="00535528">
            <w:pPr>
              <w:spacing w:after="0" w:line="259" w:lineRule="auto"/>
              <w:ind w:left="0" w:right="11" w:firstLine="0"/>
              <w:jc w:val="center"/>
            </w:pPr>
            <w:r>
              <w:rPr>
                <w:b/>
                <w:sz w:val="16"/>
              </w:rPr>
              <w:t>NAZWA KRYTERIUM</w:t>
            </w:r>
            <w:r>
              <w:rPr>
                <w:b/>
                <w:sz w:val="20"/>
              </w:rPr>
              <w:t xml:space="preserve"> </w:t>
            </w:r>
          </w:p>
        </w:tc>
        <w:tc>
          <w:tcPr>
            <w:tcW w:w="1469" w:type="dxa"/>
            <w:tcBorders>
              <w:top w:val="single" w:sz="4" w:space="0" w:color="000001"/>
              <w:left w:val="single" w:sz="4" w:space="0" w:color="000001"/>
              <w:bottom w:val="single" w:sz="4" w:space="0" w:color="000001"/>
              <w:right w:val="single" w:sz="4" w:space="0" w:color="000001"/>
            </w:tcBorders>
            <w:vAlign w:val="center"/>
          </w:tcPr>
          <w:p w:rsidR="007B5A8F" w:rsidRDefault="007B5A8F" w:rsidP="00535528">
            <w:pPr>
              <w:spacing w:after="0" w:line="259" w:lineRule="auto"/>
              <w:ind w:left="6" w:firstLine="0"/>
              <w:jc w:val="center"/>
            </w:pPr>
            <w:r>
              <w:rPr>
                <w:b/>
                <w:sz w:val="16"/>
              </w:rPr>
              <w:t>KAŻDORAZOWO</w:t>
            </w:r>
            <w:r>
              <w:rPr>
                <w:b/>
                <w:sz w:val="20"/>
              </w:rPr>
              <w:t xml:space="preserve"> </w:t>
            </w:r>
          </w:p>
        </w:tc>
        <w:tc>
          <w:tcPr>
            <w:tcW w:w="1078" w:type="dxa"/>
            <w:tcBorders>
              <w:top w:val="single" w:sz="4" w:space="0" w:color="000001"/>
              <w:left w:val="single" w:sz="4" w:space="0" w:color="000001"/>
              <w:bottom w:val="single" w:sz="4" w:space="0" w:color="000001"/>
              <w:right w:val="single" w:sz="4" w:space="0" w:color="000001"/>
            </w:tcBorders>
          </w:tcPr>
          <w:p w:rsidR="007B5A8F" w:rsidRDefault="007B5A8F" w:rsidP="00535528">
            <w:pPr>
              <w:spacing w:after="0" w:line="259" w:lineRule="auto"/>
              <w:ind w:left="89" w:firstLine="233"/>
            </w:pPr>
            <w:r>
              <w:rPr>
                <w:b/>
                <w:sz w:val="18"/>
              </w:rPr>
              <w:t>NA SEMESTR</w:t>
            </w:r>
            <w:r>
              <w:rPr>
                <w:b/>
              </w:rPr>
              <w:t xml:space="preserve"> </w:t>
            </w:r>
          </w:p>
        </w:tc>
      </w:tr>
      <w:tr w:rsidR="007B5A8F" w:rsidTr="003C76CC">
        <w:trPr>
          <w:trHeight w:val="394"/>
        </w:trPr>
        <w:tc>
          <w:tcPr>
            <w:tcW w:w="1276" w:type="dxa"/>
            <w:tcBorders>
              <w:top w:val="single" w:sz="4" w:space="0" w:color="000001"/>
              <w:left w:val="single" w:sz="4" w:space="0" w:color="000001"/>
              <w:bottom w:val="single" w:sz="4" w:space="0" w:color="000001"/>
              <w:right w:val="single" w:sz="4" w:space="0" w:color="000001"/>
            </w:tcBorders>
          </w:tcPr>
          <w:p w:rsidR="007B5A8F" w:rsidRDefault="007B5A8F" w:rsidP="00535528">
            <w:pPr>
              <w:spacing w:after="0" w:line="259" w:lineRule="auto"/>
              <w:ind w:left="0" w:firstLine="0"/>
            </w:pPr>
            <w:r>
              <w:rPr>
                <w:sz w:val="20"/>
              </w:rPr>
              <w:t>1.</w:t>
            </w:r>
            <w:r>
              <w:rPr>
                <w:rFonts w:ascii="Arial" w:eastAsia="Arial" w:hAnsi="Arial" w:cs="Arial"/>
                <w:sz w:val="20"/>
              </w:rPr>
              <w:t xml:space="preserve"> </w:t>
            </w:r>
          </w:p>
        </w:tc>
        <w:tc>
          <w:tcPr>
            <w:tcW w:w="5251" w:type="dxa"/>
            <w:tcBorders>
              <w:top w:val="single" w:sz="4" w:space="0" w:color="000001"/>
              <w:left w:val="single" w:sz="4" w:space="0" w:color="000001"/>
              <w:bottom w:val="single" w:sz="4" w:space="0" w:color="000001"/>
              <w:right w:val="single" w:sz="4" w:space="0" w:color="000001"/>
            </w:tcBorders>
          </w:tcPr>
          <w:p w:rsidR="007B5A8F" w:rsidRDefault="007B5A8F" w:rsidP="00535528">
            <w:pPr>
              <w:spacing w:after="0" w:line="259" w:lineRule="auto"/>
              <w:ind w:left="0" w:firstLine="0"/>
            </w:pPr>
            <w:r>
              <w:rPr>
                <w:sz w:val="20"/>
              </w:rPr>
              <w:t xml:space="preserve">Używanie wulgaryzmów i niestosownych gestów </w:t>
            </w:r>
          </w:p>
        </w:tc>
        <w:tc>
          <w:tcPr>
            <w:tcW w:w="1469" w:type="dxa"/>
            <w:tcBorders>
              <w:top w:val="single" w:sz="4" w:space="0" w:color="000001"/>
              <w:left w:val="single" w:sz="4" w:space="0" w:color="000001"/>
              <w:bottom w:val="single" w:sz="4" w:space="0" w:color="000001"/>
              <w:right w:val="single" w:sz="4" w:space="0" w:color="000001"/>
            </w:tcBorders>
          </w:tcPr>
          <w:p w:rsidR="007B5A8F" w:rsidRDefault="007B5A8F" w:rsidP="00535528">
            <w:pPr>
              <w:spacing w:after="0" w:line="259" w:lineRule="auto"/>
              <w:ind w:left="1" w:firstLine="0"/>
            </w:pPr>
            <w:r>
              <w:rPr>
                <w:sz w:val="20"/>
              </w:rPr>
              <w:t>do -20 pkt.</w:t>
            </w:r>
          </w:p>
        </w:tc>
        <w:tc>
          <w:tcPr>
            <w:tcW w:w="1078" w:type="dxa"/>
            <w:tcBorders>
              <w:top w:val="single" w:sz="4" w:space="0" w:color="000001"/>
              <w:left w:val="single" w:sz="4" w:space="0" w:color="000001"/>
              <w:bottom w:val="single" w:sz="4" w:space="0" w:color="000001"/>
              <w:right w:val="single" w:sz="4" w:space="0" w:color="000001"/>
            </w:tcBorders>
          </w:tcPr>
          <w:p w:rsidR="007B5A8F" w:rsidRDefault="007B5A8F" w:rsidP="00535528">
            <w:pPr>
              <w:spacing w:after="0" w:line="259" w:lineRule="auto"/>
              <w:ind w:left="36" w:firstLine="0"/>
              <w:jc w:val="center"/>
            </w:pPr>
            <w:r>
              <w:rPr>
                <w:b/>
              </w:rPr>
              <w:t xml:space="preserve"> </w:t>
            </w:r>
          </w:p>
        </w:tc>
      </w:tr>
    </w:tbl>
    <w:p w:rsidR="00643C63" w:rsidRDefault="00643C63">
      <w:pPr>
        <w:spacing w:after="199" w:line="259" w:lineRule="auto"/>
        <w:ind w:left="720" w:firstLine="0"/>
        <w:rPr>
          <w:sz w:val="20"/>
        </w:rPr>
      </w:pPr>
    </w:p>
    <w:p w:rsidR="0024286A" w:rsidRDefault="00F35934">
      <w:pPr>
        <w:spacing w:after="199" w:line="259" w:lineRule="auto"/>
        <w:ind w:left="720" w:firstLine="0"/>
      </w:pPr>
      <w:r>
        <w:rPr>
          <w:sz w:val="20"/>
        </w:rPr>
        <w:t xml:space="preserve"> </w:t>
      </w:r>
    </w:p>
    <w:p w:rsidR="0024286A" w:rsidRPr="008005F4" w:rsidRDefault="007B5A8F" w:rsidP="00BC6075">
      <w:pPr>
        <w:pStyle w:val="Akapitzlist"/>
        <w:numPr>
          <w:ilvl w:val="0"/>
          <w:numId w:val="79"/>
        </w:numPr>
        <w:spacing w:after="0" w:line="259" w:lineRule="auto"/>
        <w:rPr>
          <w:sz w:val="22"/>
        </w:rPr>
      </w:pPr>
      <w:r w:rsidRPr="008005F4">
        <w:rPr>
          <w:sz w:val="22"/>
          <w:u w:val="single" w:color="000000"/>
        </w:rPr>
        <w:t>Kultura osobista</w:t>
      </w:r>
    </w:p>
    <w:tbl>
      <w:tblPr>
        <w:tblStyle w:val="TableGrid"/>
        <w:tblW w:w="8824" w:type="dxa"/>
        <w:tblInd w:w="245" w:type="dxa"/>
        <w:tblCellMar>
          <w:top w:w="39" w:type="dxa"/>
          <w:left w:w="98" w:type="dxa"/>
          <w:right w:w="64" w:type="dxa"/>
        </w:tblCellMar>
        <w:tblLook w:val="04A0"/>
      </w:tblPr>
      <w:tblGrid>
        <w:gridCol w:w="433"/>
        <w:gridCol w:w="5761"/>
        <w:gridCol w:w="1555"/>
        <w:gridCol w:w="1075"/>
      </w:tblGrid>
      <w:tr w:rsidR="0024286A" w:rsidTr="006A3482">
        <w:trPr>
          <w:trHeight w:val="547"/>
        </w:trPr>
        <w:tc>
          <w:tcPr>
            <w:tcW w:w="420" w:type="dxa"/>
            <w:tcBorders>
              <w:top w:val="single" w:sz="4" w:space="0" w:color="000001"/>
              <w:left w:val="single" w:sz="4" w:space="0" w:color="000001"/>
              <w:bottom w:val="single" w:sz="4" w:space="0" w:color="000001"/>
              <w:right w:val="single" w:sz="4" w:space="0" w:color="000001"/>
            </w:tcBorders>
            <w:vAlign w:val="center"/>
          </w:tcPr>
          <w:p w:rsidR="0024286A" w:rsidRPr="00643C63" w:rsidRDefault="00F35934">
            <w:pPr>
              <w:spacing w:after="0" w:line="259" w:lineRule="auto"/>
              <w:ind w:left="0" w:right="26" w:firstLine="0"/>
              <w:jc w:val="center"/>
              <w:rPr>
                <w:rFonts w:asciiTheme="minorHAnsi" w:hAnsiTheme="minorHAnsi" w:cstheme="minorHAnsi"/>
                <w:sz w:val="20"/>
                <w:szCs w:val="20"/>
              </w:rPr>
            </w:pPr>
            <w:r w:rsidRPr="00643C63">
              <w:rPr>
                <w:rFonts w:asciiTheme="minorHAnsi" w:hAnsiTheme="minorHAnsi" w:cstheme="minorHAnsi"/>
                <w:b/>
                <w:sz w:val="20"/>
                <w:szCs w:val="20"/>
              </w:rPr>
              <w:t xml:space="preserve">LP. </w:t>
            </w:r>
          </w:p>
        </w:tc>
        <w:tc>
          <w:tcPr>
            <w:tcW w:w="6008" w:type="dxa"/>
            <w:tcBorders>
              <w:top w:val="single" w:sz="4" w:space="0" w:color="000001"/>
              <w:left w:val="single" w:sz="4" w:space="0" w:color="000001"/>
              <w:bottom w:val="single" w:sz="4" w:space="0" w:color="000001"/>
              <w:right w:val="single" w:sz="4" w:space="0" w:color="000001"/>
            </w:tcBorders>
            <w:vAlign w:val="center"/>
          </w:tcPr>
          <w:p w:rsidR="0024286A" w:rsidRPr="00643C63" w:rsidRDefault="00F35934">
            <w:pPr>
              <w:spacing w:after="0" w:line="259" w:lineRule="auto"/>
              <w:ind w:left="0" w:right="43" w:firstLine="0"/>
              <w:jc w:val="center"/>
              <w:rPr>
                <w:rFonts w:asciiTheme="minorHAnsi" w:hAnsiTheme="minorHAnsi" w:cstheme="minorHAnsi"/>
                <w:sz w:val="20"/>
                <w:szCs w:val="20"/>
              </w:rPr>
            </w:pPr>
            <w:r w:rsidRPr="00643C63">
              <w:rPr>
                <w:rFonts w:asciiTheme="minorHAnsi" w:hAnsiTheme="minorHAnsi" w:cstheme="minorHAnsi"/>
                <w:b/>
                <w:sz w:val="20"/>
                <w:szCs w:val="20"/>
              </w:rPr>
              <w:t xml:space="preserve">NAZWA KRYTERIUM </w:t>
            </w:r>
          </w:p>
        </w:tc>
        <w:tc>
          <w:tcPr>
            <w:tcW w:w="1318" w:type="dxa"/>
            <w:tcBorders>
              <w:top w:val="single" w:sz="4" w:space="0" w:color="000001"/>
              <w:left w:val="single" w:sz="4" w:space="0" w:color="000001"/>
              <w:bottom w:val="single" w:sz="4" w:space="0" w:color="000001"/>
              <w:right w:val="single" w:sz="4" w:space="0" w:color="000001"/>
            </w:tcBorders>
            <w:vAlign w:val="center"/>
          </w:tcPr>
          <w:p w:rsidR="0024286A" w:rsidRPr="00643C63" w:rsidRDefault="00F35934">
            <w:pPr>
              <w:spacing w:after="0" w:line="259" w:lineRule="auto"/>
              <w:ind w:left="0" w:right="24" w:firstLine="0"/>
              <w:jc w:val="center"/>
              <w:rPr>
                <w:rFonts w:asciiTheme="minorHAnsi" w:hAnsiTheme="minorHAnsi" w:cstheme="minorHAnsi"/>
                <w:sz w:val="20"/>
                <w:szCs w:val="20"/>
              </w:rPr>
            </w:pPr>
            <w:r w:rsidRPr="00643C63">
              <w:rPr>
                <w:rFonts w:asciiTheme="minorHAnsi" w:hAnsiTheme="minorHAnsi" w:cstheme="minorHAnsi"/>
                <w:b/>
                <w:sz w:val="20"/>
                <w:szCs w:val="20"/>
              </w:rPr>
              <w:t xml:space="preserve">KAŻDORAZOWO </w:t>
            </w:r>
          </w:p>
        </w:tc>
        <w:tc>
          <w:tcPr>
            <w:tcW w:w="1078" w:type="dxa"/>
            <w:tcBorders>
              <w:top w:val="single" w:sz="4" w:space="0" w:color="000001"/>
              <w:left w:val="single" w:sz="4" w:space="0" w:color="000001"/>
              <w:bottom w:val="single" w:sz="4" w:space="0" w:color="000001"/>
              <w:right w:val="single" w:sz="4" w:space="0" w:color="000001"/>
            </w:tcBorders>
          </w:tcPr>
          <w:p w:rsidR="0024286A" w:rsidRPr="00643C63" w:rsidRDefault="00F35934">
            <w:pPr>
              <w:spacing w:after="0" w:line="259" w:lineRule="auto"/>
              <w:ind w:left="89" w:firstLine="233"/>
              <w:rPr>
                <w:rFonts w:asciiTheme="minorHAnsi" w:hAnsiTheme="minorHAnsi" w:cstheme="minorHAnsi"/>
                <w:sz w:val="20"/>
                <w:szCs w:val="20"/>
              </w:rPr>
            </w:pPr>
            <w:r w:rsidRPr="00643C63">
              <w:rPr>
                <w:rFonts w:asciiTheme="minorHAnsi" w:hAnsiTheme="minorHAnsi" w:cstheme="minorHAnsi"/>
                <w:b/>
                <w:sz w:val="20"/>
                <w:szCs w:val="20"/>
              </w:rPr>
              <w:t xml:space="preserve">NA SEMESTR </w:t>
            </w:r>
          </w:p>
        </w:tc>
      </w:tr>
      <w:tr w:rsidR="0024286A" w:rsidRPr="003C76CC" w:rsidTr="006A3482">
        <w:trPr>
          <w:trHeight w:val="394"/>
        </w:trPr>
        <w:tc>
          <w:tcPr>
            <w:tcW w:w="420" w:type="dxa"/>
            <w:tcBorders>
              <w:top w:val="single" w:sz="4" w:space="0" w:color="000001"/>
              <w:left w:val="single" w:sz="4" w:space="0" w:color="000001"/>
              <w:bottom w:val="single" w:sz="4" w:space="0" w:color="000001"/>
              <w:right w:val="single" w:sz="4" w:space="0" w:color="000001"/>
            </w:tcBorders>
          </w:tcPr>
          <w:p w:rsidR="0024286A" w:rsidRPr="003C76CC" w:rsidRDefault="00F35934">
            <w:pPr>
              <w:spacing w:after="0" w:line="259" w:lineRule="auto"/>
              <w:ind w:left="0" w:firstLine="0"/>
              <w:rPr>
                <w:rFonts w:asciiTheme="minorHAnsi" w:hAnsiTheme="minorHAnsi" w:cstheme="minorHAnsi"/>
                <w:sz w:val="20"/>
                <w:szCs w:val="20"/>
              </w:rPr>
            </w:pPr>
            <w:r w:rsidRPr="003C76CC">
              <w:rPr>
                <w:rFonts w:asciiTheme="minorHAnsi" w:hAnsiTheme="minorHAnsi" w:cstheme="minorHAnsi"/>
                <w:sz w:val="20"/>
                <w:szCs w:val="20"/>
              </w:rPr>
              <w:t>1.</w:t>
            </w:r>
            <w:r w:rsidRPr="003C76CC">
              <w:rPr>
                <w:rFonts w:asciiTheme="minorHAnsi" w:eastAsia="Arial" w:hAnsiTheme="minorHAnsi" w:cstheme="minorHAnsi"/>
                <w:sz w:val="20"/>
                <w:szCs w:val="20"/>
              </w:rPr>
              <w:t xml:space="preserve"> </w:t>
            </w:r>
          </w:p>
        </w:tc>
        <w:tc>
          <w:tcPr>
            <w:tcW w:w="6008" w:type="dxa"/>
            <w:tcBorders>
              <w:top w:val="single" w:sz="4" w:space="0" w:color="000001"/>
              <w:left w:val="single" w:sz="4" w:space="0" w:color="000001"/>
              <w:bottom w:val="single" w:sz="4" w:space="0" w:color="000001"/>
              <w:right w:val="single" w:sz="4" w:space="0" w:color="000001"/>
            </w:tcBorders>
          </w:tcPr>
          <w:p w:rsidR="0024286A" w:rsidRPr="003C76CC" w:rsidRDefault="00F35934">
            <w:pPr>
              <w:tabs>
                <w:tab w:val="center" w:pos="3541"/>
              </w:tabs>
              <w:spacing w:after="0" w:line="259" w:lineRule="auto"/>
              <w:ind w:left="0" w:firstLine="0"/>
              <w:rPr>
                <w:rFonts w:asciiTheme="minorHAnsi" w:hAnsiTheme="minorHAnsi" w:cstheme="minorHAnsi"/>
                <w:sz w:val="20"/>
                <w:szCs w:val="20"/>
              </w:rPr>
            </w:pPr>
            <w:r w:rsidRPr="003C76CC">
              <w:rPr>
                <w:rFonts w:asciiTheme="minorHAnsi" w:hAnsiTheme="minorHAnsi" w:cstheme="minorHAnsi"/>
                <w:sz w:val="20"/>
                <w:szCs w:val="20"/>
              </w:rPr>
              <w:t xml:space="preserve">Brak szacunku </w:t>
            </w:r>
            <w:r w:rsidR="004912A8" w:rsidRPr="003C76CC">
              <w:rPr>
                <w:rFonts w:asciiTheme="minorHAnsi" w:hAnsiTheme="minorHAnsi" w:cstheme="minorHAnsi"/>
                <w:sz w:val="20"/>
                <w:szCs w:val="20"/>
              </w:rPr>
              <w:t xml:space="preserve">dla </w:t>
            </w:r>
            <w:r w:rsidRPr="003C76CC">
              <w:rPr>
                <w:rFonts w:asciiTheme="minorHAnsi" w:hAnsiTheme="minorHAnsi" w:cstheme="minorHAnsi"/>
                <w:sz w:val="20"/>
                <w:szCs w:val="20"/>
              </w:rPr>
              <w:t xml:space="preserve">symboli narodowych </w:t>
            </w:r>
            <w:r w:rsidRPr="003C76CC">
              <w:rPr>
                <w:rFonts w:asciiTheme="minorHAnsi" w:hAnsiTheme="minorHAnsi" w:cstheme="minorHAnsi"/>
                <w:sz w:val="20"/>
                <w:szCs w:val="20"/>
              </w:rPr>
              <w:tab/>
              <w:t xml:space="preserve">  </w:t>
            </w:r>
          </w:p>
        </w:tc>
        <w:tc>
          <w:tcPr>
            <w:tcW w:w="1318" w:type="dxa"/>
            <w:tcBorders>
              <w:top w:val="single" w:sz="4" w:space="0" w:color="000001"/>
              <w:left w:val="single" w:sz="4" w:space="0" w:color="000001"/>
              <w:bottom w:val="single" w:sz="4" w:space="0" w:color="000001"/>
              <w:right w:val="single" w:sz="4" w:space="0" w:color="000001"/>
            </w:tcBorders>
          </w:tcPr>
          <w:p w:rsidR="0024286A" w:rsidRPr="003C76CC" w:rsidRDefault="00F35934">
            <w:pPr>
              <w:spacing w:after="0" w:line="259" w:lineRule="auto"/>
              <w:ind w:left="36" w:firstLine="0"/>
              <w:rPr>
                <w:rFonts w:asciiTheme="minorHAnsi" w:hAnsiTheme="minorHAnsi" w:cstheme="minorHAnsi"/>
                <w:sz w:val="20"/>
                <w:szCs w:val="20"/>
              </w:rPr>
            </w:pPr>
            <w:r w:rsidRPr="003C76CC">
              <w:rPr>
                <w:rFonts w:asciiTheme="minorHAnsi" w:hAnsiTheme="minorHAnsi" w:cstheme="minorHAnsi"/>
                <w:sz w:val="20"/>
                <w:szCs w:val="20"/>
              </w:rPr>
              <w:t xml:space="preserve">-10  pkt  </w:t>
            </w:r>
          </w:p>
        </w:tc>
        <w:tc>
          <w:tcPr>
            <w:tcW w:w="1078" w:type="dxa"/>
            <w:tcBorders>
              <w:top w:val="single" w:sz="4" w:space="0" w:color="000001"/>
              <w:left w:val="single" w:sz="4" w:space="0" w:color="000001"/>
              <w:bottom w:val="single" w:sz="4" w:space="0" w:color="000001"/>
              <w:right w:val="single" w:sz="4" w:space="0" w:color="000001"/>
            </w:tcBorders>
          </w:tcPr>
          <w:p w:rsidR="0024286A" w:rsidRPr="003C76CC" w:rsidRDefault="00F35934">
            <w:pPr>
              <w:spacing w:after="0" w:line="259" w:lineRule="auto"/>
              <w:ind w:left="0" w:firstLine="0"/>
              <w:rPr>
                <w:rFonts w:asciiTheme="minorHAnsi" w:hAnsiTheme="minorHAnsi" w:cstheme="minorHAnsi"/>
                <w:sz w:val="20"/>
                <w:szCs w:val="20"/>
              </w:rPr>
            </w:pPr>
            <w:r w:rsidRPr="003C76CC">
              <w:rPr>
                <w:rFonts w:asciiTheme="minorHAnsi" w:hAnsiTheme="minorHAnsi" w:cstheme="minorHAnsi"/>
                <w:sz w:val="20"/>
                <w:szCs w:val="20"/>
              </w:rPr>
              <w:t xml:space="preserve"> </w:t>
            </w:r>
          </w:p>
        </w:tc>
      </w:tr>
      <w:tr w:rsidR="0024286A" w:rsidRPr="003C76CC" w:rsidTr="006A3482">
        <w:trPr>
          <w:trHeight w:val="396"/>
        </w:trPr>
        <w:tc>
          <w:tcPr>
            <w:tcW w:w="420" w:type="dxa"/>
            <w:tcBorders>
              <w:top w:val="single" w:sz="4" w:space="0" w:color="000001"/>
              <w:left w:val="single" w:sz="4" w:space="0" w:color="000001"/>
              <w:bottom w:val="single" w:sz="4" w:space="0" w:color="000001"/>
              <w:right w:val="single" w:sz="4" w:space="0" w:color="000001"/>
            </w:tcBorders>
          </w:tcPr>
          <w:p w:rsidR="0024286A" w:rsidRPr="003C76CC" w:rsidRDefault="00F35934">
            <w:pPr>
              <w:spacing w:after="0" w:line="259" w:lineRule="auto"/>
              <w:ind w:left="0" w:firstLine="0"/>
              <w:rPr>
                <w:rFonts w:ascii="Times New Roman" w:hAnsi="Times New Roman" w:cs="Times New Roman"/>
                <w:sz w:val="20"/>
                <w:szCs w:val="20"/>
              </w:rPr>
            </w:pPr>
            <w:r w:rsidRPr="003C76CC">
              <w:rPr>
                <w:rFonts w:ascii="Times New Roman" w:hAnsi="Times New Roman" w:cs="Times New Roman"/>
                <w:sz w:val="20"/>
                <w:szCs w:val="20"/>
              </w:rPr>
              <w:t>2.</w:t>
            </w:r>
            <w:r w:rsidRPr="003C76CC">
              <w:rPr>
                <w:rFonts w:ascii="Times New Roman" w:eastAsia="Arial" w:hAnsi="Times New Roman" w:cs="Times New Roman"/>
                <w:sz w:val="20"/>
                <w:szCs w:val="20"/>
              </w:rPr>
              <w:t xml:space="preserve"> </w:t>
            </w:r>
          </w:p>
        </w:tc>
        <w:tc>
          <w:tcPr>
            <w:tcW w:w="6008" w:type="dxa"/>
            <w:tcBorders>
              <w:top w:val="single" w:sz="4" w:space="0" w:color="000001"/>
              <w:left w:val="single" w:sz="4" w:space="0" w:color="000001"/>
              <w:bottom w:val="single" w:sz="4" w:space="0" w:color="000001"/>
              <w:right w:val="single" w:sz="4" w:space="0" w:color="000001"/>
            </w:tcBorders>
          </w:tcPr>
          <w:p w:rsidR="0024286A" w:rsidRPr="003C76CC" w:rsidRDefault="006A3482">
            <w:pPr>
              <w:spacing w:after="0" w:line="259" w:lineRule="auto"/>
              <w:ind w:left="0" w:firstLine="0"/>
              <w:rPr>
                <w:rFonts w:asciiTheme="minorHAnsi" w:hAnsiTheme="minorHAnsi" w:cstheme="minorHAnsi"/>
                <w:sz w:val="20"/>
                <w:szCs w:val="20"/>
              </w:rPr>
            </w:pPr>
            <w:r w:rsidRPr="003C76CC">
              <w:rPr>
                <w:rFonts w:asciiTheme="minorHAnsi" w:hAnsiTheme="minorHAnsi" w:cstheme="minorHAnsi"/>
                <w:sz w:val="20"/>
                <w:szCs w:val="20"/>
              </w:rPr>
              <w:t>Zaśmiecanie.</w:t>
            </w:r>
          </w:p>
        </w:tc>
        <w:tc>
          <w:tcPr>
            <w:tcW w:w="1318" w:type="dxa"/>
            <w:tcBorders>
              <w:top w:val="single" w:sz="4" w:space="0" w:color="000001"/>
              <w:left w:val="single" w:sz="4" w:space="0" w:color="000001"/>
              <w:bottom w:val="single" w:sz="4" w:space="0" w:color="000001"/>
              <w:right w:val="single" w:sz="4" w:space="0" w:color="000001"/>
            </w:tcBorders>
          </w:tcPr>
          <w:p w:rsidR="0024286A" w:rsidRPr="003C76CC" w:rsidRDefault="00F35934">
            <w:pPr>
              <w:spacing w:after="0" w:line="259" w:lineRule="auto"/>
              <w:ind w:left="2" w:firstLine="0"/>
              <w:rPr>
                <w:rFonts w:asciiTheme="minorHAnsi" w:hAnsiTheme="minorHAnsi" w:cstheme="minorHAnsi"/>
                <w:sz w:val="20"/>
                <w:szCs w:val="20"/>
              </w:rPr>
            </w:pPr>
            <w:r w:rsidRPr="003C76CC">
              <w:rPr>
                <w:rFonts w:asciiTheme="minorHAnsi" w:hAnsiTheme="minorHAnsi" w:cstheme="minorHAnsi"/>
                <w:sz w:val="20"/>
                <w:szCs w:val="20"/>
              </w:rPr>
              <w:t xml:space="preserve">-5 pkt </w:t>
            </w:r>
          </w:p>
        </w:tc>
        <w:tc>
          <w:tcPr>
            <w:tcW w:w="1078" w:type="dxa"/>
            <w:tcBorders>
              <w:top w:val="single" w:sz="4" w:space="0" w:color="000001"/>
              <w:left w:val="single" w:sz="4" w:space="0" w:color="000001"/>
              <w:bottom w:val="single" w:sz="4" w:space="0" w:color="000001"/>
              <w:right w:val="single" w:sz="4" w:space="0" w:color="000001"/>
            </w:tcBorders>
          </w:tcPr>
          <w:p w:rsidR="0024286A" w:rsidRPr="003C76CC" w:rsidRDefault="00F35934">
            <w:pPr>
              <w:spacing w:after="0" w:line="259" w:lineRule="auto"/>
              <w:ind w:left="0" w:firstLine="0"/>
              <w:rPr>
                <w:rFonts w:asciiTheme="minorHAnsi" w:hAnsiTheme="minorHAnsi" w:cstheme="minorHAnsi"/>
                <w:sz w:val="20"/>
                <w:szCs w:val="20"/>
              </w:rPr>
            </w:pPr>
            <w:r w:rsidRPr="003C76CC">
              <w:rPr>
                <w:rFonts w:asciiTheme="minorHAnsi" w:hAnsiTheme="minorHAnsi" w:cstheme="minorHAnsi"/>
                <w:sz w:val="20"/>
                <w:szCs w:val="20"/>
              </w:rPr>
              <w:t xml:space="preserve"> </w:t>
            </w:r>
          </w:p>
        </w:tc>
      </w:tr>
      <w:tr w:rsidR="0024286A" w:rsidRPr="003C76CC" w:rsidTr="006A3482">
        <w:trPr>
          <w:trHeight w:val="394"/>
        </w:trPr>
        <w:tc>
          <w:tcPr>
            <w:tcW w:w="420" w:type="dxa"/>
            <w:tcBorders>
              <w:top w:val="single" w:sz="4" w:space="0" w:color="000001"/>
              <w:left w:val="single" w:sz="4" w:space="0" w:color="000001"/>
              <w:bottom w:val="single" w:sz="4" w:space="0" w:color="000001"/>
              <w:right w:val="single" w:sz="4" w:space="0" w:color="000001"/>
            </w:tcBorders>
          </w:tcPr>
          <w:p w:rsidR="0024286A" w:rsidRPr="003C76CC" w:rsidRDefault="006A3482">
            <w:pPr>
              <w:spacing w:after="0" w:line="259" w:lineRule="auto"/>
              <w:ind w:left="0" w:firstLine="0"/>
              <w:rPr>
                <w:rFonts w:ascii="Times New Roman" w:hAnsi="Times New Roman" w:cs="Times New Roman"/>
                <w:sz w:val="20"/>
                <w:szCs w:val="20"/>
              </w:rPr>
            </w:pPr>
            <w:r w:rsidRPr="003C76CC">
              <w:rPr>
                <w:rFonts w:ascii="Times New Roman" w:hAnsi="Times New Roman" w:cs="Times New Roman"/>
                <w:sz w:val="20"/>
                <w:szCs w:val="20"/>
              </w:rPr>
              <w:t>3.</w:t>
            </w:r>
          </w:p>
        </w:tc>
        <w:tc>
          <w:tcPr>
            <w:tcW w:w="6008" w:type="dxa"/>
            <w:tcBorders>
              <w:top w:val="single" w:sz="4" w:space="0" w:color="000001"/>
              <w:left w:val="single" w:sz="4" w:space="0" w:color="000001"/>
              <w:bottom w:val="single" w:sz="4" w:space="0" w:color="000001"/>
              <w:right w:val="single" w:sz="4" w:space="0" w:color="000001"/>
            </w:tcBorders>
          </w:tcPr>
          <w:p w:rsidR="0024286A" w:rsidRPr="003C76CC" w:rsidRDefault="006A3482">
            <w:pPr>
              <w:spacing w:after="0" w:line="259" w:lineRule="auto"/>
              <w:ind w:left="0" w:firstLine="0"/>
              <w:rPr>
                <w:rFonts w:asciiTheme="minorHAnsi" w:hAnsiTheme="minorHAnsi" w:cstheme="minorHAnsi"/>
                <w:sz w:val="20"/>
                <w:szCs w:val="20"/>
              </w:rPr>
            </w:pPr>
            <w:r w:rsidRPr="003C76CC">
              <w:rPr>
                <w:rFonts w:asciiTheme="minorHAnsi" w:hAnsiTheme="minorHAnsi" w:cstheme="minorHAnsi"/>
                <w:sz w:val="20"/>
                <w:szCs w:val="20"/>
              </w:rPr>
              <w:t xml:space="preserve">Niszczenie mienia szkoły, sali </w:t>
            </w:r>
            <w:r w:rsidR="00645C0B" w:rsidRPr="003C76CC">
              <w:rPr>
                <w:rFonts w:asciiTheme="minorHAnsi" w:hAnsiTheme="minorHAnsi" w:cstheme="minorHAnsi"/>
                <w:sz w:val="20"/>
                <w:szCs w:val="20"/>
              </w:rPr>
              <w:t>sportowej</w:t>
            </w:r>
            <w:r w:rsidRPr="003C76CC">
              <w:rPr>
                <w:rFonts w:asciiTheme="minorHAnsi" w:hAnsiTheme="minorHAnsi" w:cstheme="minorHAnsi"/>
                <w:sz w:val="20"/>
                <w:szCs w:val="20"/>
              </w:rPr>
              <w:t xml:space="preserve"> lub własności innej osoby</w:t>
            </w:r>
            <w:r w:rsidR="00645C0B" w:rsidRPr="003C76CC">
              <w:rPr>
                <w:rFonts w:asciiTheme="minorHAnsi" w:hAnsiTheme="minorHAnsi" w:cstheme="minorHAnsi"/>
                <w:sz w:val="20"/>
                <w:szCs w:val="20"/>
              </w:rPr>
              <w:t xml:space="preserve"> (instytucji)</w:t>
            </w:r>
            <w:r w:rsidRPr="003C76CC">
              <w:rPr>
                <w:rFonts w:asciiTheme="minorHAnsi" w:hAnsiTheme="minorHAnsi" w:cstheme="minorHAnsi"/>
                <w:sz w:val="20"/>
                <w:szCs w:val="20"/>
              </w:rPr>
              <w:t>.</w:t>
            </w:r>
          </w:p>
        </w:tc>
        <w:tc>
          <w:tcPr>
            <w:tcW w:w="1318" w:type="dxa"/>
            <w:tcBorders>
              <w:top w:val="single" w:sz="4" w:space="0" w:color="000001"/>
              <w:left w:val="single" w:sz="4" w:space="0" w:color="000001"/>
              <w:bottom w:val="single" w:sz="4" w:space="0" w:color="000001"/>
              <w:right w:val="single" w:sz="4" w:space="0" w:color="000001"/>
            </w:tcBorders>
          </w:tcPr>
          <w:p w:rsidR="0024286A" w:rsidRPr="003C76CC" w:rsidRDefault="006A3482" w:rsidP="006A3482">
            <w:pPr>
              <w:spacing w:after="0" w:line="259" w:lineRule="auto"/>
              <w:rPr>
                <w:rFonts w:asciiTheme="minorHAnsi" w:hAnsiTheme="minorHAnsi" w:cstheme="minorHAnsi"/>
                <w:sz w:val="20"/>
                <w:szCs w:val="20"/>
              </w:rPr>
            </w:pPr>
            <w:r w:rsidRPr="003C76CC">
              <w:rPr>
                <w:rFonts w:asciiTheme="minorHAnsi" w:hAnsiTheme="minorHAnsi" w:cstheme="minorHAnsi"/>
                <w:sz w:val="20"/>
                <w:szCs w:val="20"/>
              </w:rPr>
              <w:t>-15 p. do -50 p.</w:t>
            </w:r>
          </w:p>
        </w:tc>
        <w:tc>
          <w:tcPr>
            <w:tcW w:w="1078" w:type="dxa"/>
            <w:tcBorders>
              <w:top w:val="single" w:sz="4" w:space="0" w:color="000001"/>
              <w:left w:val="single" w:sz="4" w:space="0" w:color="000001"/>
              <w:bottom w:val="single" w:sz="4" w:space="0" w:color="000001"/>
              <w:right w:val="single" w:sz="4" w:space="0" w:color="000001"/>
            </w:tcBorders>
          </w:tcPr>
          <w:p w:rsidR="0024286A" w:rsidRPr="003C76CC" w:rsidRDefault="0024286A">
            <w:pPr>
              <w:spacing w:after="0" w:line="259" w:lineRule="auto"/>
              <w:ind w:left="0" w:firstLine="0"/>
              <w:rPr>
                <w:rFonts w:asciiTheme="minorHAnsi" w:hAnsiTheme="minorHAnsi" w:cstheme="minorHAnsi"/>
                <w:sz w:val="20"/>
                <w:szCs w:val="20"/>
              </w:rPr>
            </w:pPr>
          </w:p>
        </w:tc>
      </w:tr>
      <w:tr w:rsidR="0024286A" w:rsidRPr="003C76CC" w:rsidTr="003C76CC">
        <w:trPr>
          <w:trHeight w:val="380"/>
        </w:trPr>
        <w:tc>
          <w:tcPr>
            <w:tcW w:w="420" w:type="dxa"/>
            <w:tcBorders>
              <w:top w:val="single" w:sz="4" w:space="0" w:color="000001"/>
              <w:left w:val="single" w:sz="4" w:space="0" w:color="000001"/>
              <w:bottom w:val="single" w:sz="4" w:space="0" w:color="000001"/>
              <w:right w:val="single" w:sz="4" w:space="0" w:color="000001"/>
            </w:tcBorders>
          </w:tcPr>
          <w:p w:rsidR="0024286A" w:rsidRPr="003C76CC" w:rsidRDefault="00F35934">
            <w:pPr>
              <w:spacing w:after="0" w:line="259" w:lineRule="auto"/>
              <w:ind w:left="0" w:firstLine="0"/>
              <w:rPr>
                <w:rFonts w:ascii="Times New Roman" w:hAnsi="Times New Roman" w:cs="Times New Roman"/>
                <w:sz w:val="20"/>
                <w:szCs w:val="20"/>
              </w:rPr>
            </w:pPr>
            <w:r w:rsidRPr="003C76CC">
              <w:rPr>
                <w:rFonts w:ascii="Times New Roman" w:hAnsi="Times New Roman" w:cs="Times New Roman"/>
                <w:sz w:val="20"/>
                <w:szCs w:val="20"/>
              </w:rPr>
              <w:t>4.</w:t>
            </w:r>
            <w:r w:rsidRPr="003C76CC">
              <w:rPr>
                <w:rFonts w:ascii="Times New Roman" w:eastAsia="Arial" w:hAnsi="Times New Roman" w:cs="Times New Roman"/>
                <w:sz w:val="20"/>
                <w:szCs w:val="20"/>
              </w:rPr>
              <w:t xml:space="preserve"> </w:t>
            </w:r>
          </w:p>
        </w:tc>
        <w:tc>
          <w:tcPr>
            <w:tcW w:w="6008" w:type="dxa"/>
            <w:tcBorders>
              <w:top w:val="single" w:sz="4" w:space="0" w:color="000001"/>
              <w:left w:val="single" w:sz="4" w:space="0" w:color="000001"/>
              <w:bottom w:val="single" w:sz="4" w:space="0" w:color="000001"/>
              <w:right w:val="single" w:sz="4" w:space="0" w:color="000001"/>
            </w:tcBorders>
          </w:tcPr>
          <w:p w:rsidR="0024286A" w:rsidRPr="003C76CC" w:rsidRDefault="006A3482">
            <w:pPr>
              <w:spacing w:after="0" w:line="259" w:lineRule="auto"/>
              <w:ind w:left="0" w:firstLine="0"/>
              <w:jc w:val="both"/>
              <w:rPr>
                <w:rFonts w:asciiTheme="minorHAnsi" w:hAnsiTheme="minorHAnsi" w:cstheme="minorHAnsi"/>
                <w:sz w:val="20"/>
                <w:szCs w:val="20"/>
              </w:rPr>
            </w:pPr>
            <w:r w:rsidRPr="003C76CC">
              <w:rPr>
                <w:rFonts w:asciiTheme="minorHAnsi" w:hAnsiTheme="minorHAnsi" w:cstheme="minorHAnsi"/>
                <w:sz w:val="20"/>
                <w:szCs w:val="20"/>
              </w:rPr>
              <w:t>Wyróżnia się kulturą osobistą, jest życzliwy dla innych osób.</w:t>
            </w:r>
          </w:p>
        </w:tc>
        <w:tc>
          <w:tcPr>
            <w:tcW w:w="1318" w:type="dxa"/>
            <w:tcBorders>
              <w:top w:val="single" w:sz="4" w:space="0" w:color="000001"/>
              <w:left w:val="single" w:sz="4" w:space="0" w:color="000001"/>
              <w:bottom w:val="single" w:sz="4" w:space="0" w:color="000001"/>
              <w:right w:val="single" w:sz="4" w:space="0" w:color="000001"/>
            </w:tcBorders>
          </w:tcPr>
          <w:p w:rsidR="0024286A" w:rsidRPr="003C76CC" w:rsidRDefault="00F35934">
            <w:pPr>
              <w:spacing w:after="0" w:line="259" w:lineRule="auto"/>
              <w:ind w:left="2" w:firstLine="0"/>
              <w:rPr>
                <w:rFonts w:asciiTheme="minorHAnsi" w:hAnsiTheme="minorHAnsi" w:cstheme="minorHAnsi"/>
                <w:sz w:val="20"/>
                <w:szCs w:val="20"/>
              </w:rPr>
            </w:pPr>
            <w:r w:rsidRPr="003C76CC">
              <w:rPr>
                <w:rFonts w:asciiTheme="minorHAnsi" w:hAnsiTheme="minorHAnsi" w:cstheme="minorHAnsi"/>
                <w:sz w:val="20"/>
                <w:szCs w:val="20"/>
              </w:rPr>
              <w:t xml:space="preserve"> </w:t>
            </w:r>
          </w:p>
        </w:tc>
        <w:tc>
          <w:tcPr>
            <w:tcW w:w="1078" w:type="dxa"/>
            <w:tcBorders>
              <w:top w:val="single" w:sz="4" w:space="0" w:color="000001"/>
              <w:left w:val="single" w:sz="4" w:space="0" w:color="000001"/>
              <w:bottom w:val="single" w:sz="4" w:space="0" w:color="000001"/>
              <w:right w:val="single" w:sz="4" w:space="0" w:color="000001"/>
            </w:tcBorders>
          </w:tcPr>
          <w:p w:rsidR="0024286A" w:rsidRPr="003C76CC" w:rsidRDefault="006A3482">
            <w:pPr>
              <w:spacing w:after="0" w:line="259" w:lineRule="auto"/>
              <w:ind w:left="0" w:firstLine="0"/>
              <w:rPr>
                <w:rFonts w:asciiTheme="minorHAnsi" w:hAnsiTheme="minorHAnsi" w:cstheme="minorHAnsi"/>
                <w:sz w:val="20"/>
                <w:szCs w:val="20"/>
              </w:rPr>
            </w:pPr>
            <w:r w:rsidRPr="003C76CC">
              <w:rPr>
                <w:rFonts w:asciiTheme="minorHAnsi" w:hAnsiTheme="minorHAnsi" w:cstheme="minorHAnsi"/>
                <w:sz w:val="20"/>
                <w:szCs w:val="20"/>
              </w:rPr>
              <w:t>+20 p.</w:t>
            </w:r>
            <w:r w:rsidR="00F35934" w:rsidRPr="003C76CC">
              <w:rPr>
                <w:rFonts w:asciiTheme="minorHAnsi" w:hAnsiTheme="minorHAnsi" w:cstheme="minorHAnsi"/>
                <w:sz w:val="20"/>
                <w:szCs w:val="20"/>
              </w:rPr>
              <w:t xml:space="preserve"> </w:t>
            </w:r>
          </w:p>
        </w:tc>
      </w:tr>
    </w:tbl>
    <w:p w:rsidR="0024286A" w:rsidRDefault="00F35934" w:rsidP="006A3482">
      <w:pPr>
        <w:spacing w:after="117" w:line="259" w:lineRule="auto"/>
        <w:ind w:left="720" w:firstLine="0"/>
      </w:pPr>
      <w:r>
        <w:rPr>
          <w:sz w:val="22"/>
        </w:rPr>
        <w:lastRenderedPageBreak/>
        <w:t xml:space="preserve"> </w:t>
      </w:r>
    </w:p>
    <w:p w:rsidR="0024286A" w:rsidRDefault="00F35934" w:rsidP="00BC6075">
      <w:pPr>
        <w:pStyle w:val="Akapitzlist"/>
        <w:numPr>
          <w:ilvl w:val="0"/>
          <w:numId w:val="77"/>
        </w:numPr>
        <w:spacing w:after="0" w:line="259" w:lineRule="auto"/>
      </w:pPr>
      <w:r w:rsidRPr="00F9433F">
        <w:rPr>
          <w:sz w:val="18"/>
          <w:u w:val="single" w:color="000000"/>
        </w:rPr>
        <w:t>DBAŁOŚĆ O BEZPIECZEŃSTWO I ZDROWIE</w:t>
      </w:r>
      <w:r w:rsidR="006A3482" w:rsidRPr="00F9433F">
        <w:rPr>
          <w:sz w:val="18"/>
          <w:u w:val="single" w:color="000000"/>
        </w:rPr>
        <w:t>.</w:t>
      </w:r>
    </w:p>
    <w:tbl>
      <w:tblPr>
        <w:tblStyle w:val="TableGrid"/>
        <w:tblW w:w="8815" w:type="dxa"/>
        <w:tblInd w:w="245" w:type="dxa"/>
        <w:tblCellMar>
          <w:top w:w="39" w:type="dxa"/>
          <w:left w:w="98" w:type="dxa"/>
          <w:right w:w="21" w:type="dxa"/>
        </w:tblCellMar>
        <w:tblLook w:val="04A0"/>
      </w:tblPr>
      <w:tblGrid>
        <w:gridCol w:w="743"/>
        <w:gridCol w:w="5741"/>
        <w:gridCol w:w="1312"/>
        <w:gridCol w:w="1019"/>
      </w:tblGrid>
      <w:tr w:rsidR="00F9433F" w:rsidTr="00F9433F">
        <w:trPr>
          <w:trHeight w:val="396"/>
        </w:trPr>
        <w:tc>
          <w:tcPr>
            <w:tcW w:w="743"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right="86" w:firstLine="0"/>
              <w:jc w:val="center"/>
              <w:rPr>
                <w:b/>
                <w:sz w:val="16"/>
              </w:rPr>
            </w:pPr>
            <w:r>
              <w:rPr>
                <w:b/>
                <w:sz w:val="16"/>
              </w:rPr>
              <w:t>L.P</w:t>
            </w:r>
          </w:p>
        </w:tc>
        <w:tc>
          <w:tcPr>
            <w:tcW w:w="5741"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right="86" w:firstLine="0"/>
              <w:jc w:val="center"/>
            </w:pPr>
            <w:r>
              <w:rPr>
                <w:b/>
                <w:sz w:val="16"/>
              </w:rPr>
              <w:t>NAZWA KRYTERIUM</w:t>
            </w:r>
            <w:r>
              <w:rPr>
                <w:b/>
                <w:sz w:val="20"/>
              </w:rPr>
              <w:t xml:space="preserve"> </w:t>
            </w:r>
          </w:p>
        </w:tc>
        <w:tc>
          <w:tcPr>
            <w:tcW w:w="1312"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right="69" w:firstLine="0"/>
              <w:jc w:val="center"/>
            </w:pPr>
            <w:r>
              <w:rPr>
                <w:b/>
                <w:sz w:val="16"/>
              </w:rPr>
              <w:t>KAŻDORAZOWO</w:t>
            </w:r>
            <w:r>
              <w:rPr>
                <w:b/>
                <w:sz w:val="20"/>
              </w:rPr>
              <w:t xml:space="preserve"> </w:t>
            </w:r>
          </w:p>
        </w:tc>
        <w:tc>
          <w:tcPr>
            <w:tcW w:w="1019"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26" w:firstLine="0"/>
            </w:pPr>
            <w:r>
              <w:rPr>
                <w:b/>
                <w:sz w:val="18"/>
              </w:rPr>
              <w:t>NA SEMESTR</w:t>
            </w:r>
            <w:r>
              <w:rPr>
                <w:b/>
              </w:rPr>
              <w:t xml:space="preserve"> </w:t>
            </w:r>
          </w:p>
        </w:tc>
      </w:tr>
      <w:tr w:rsidR="00F9433F" w:rsidTr="00F9433F">
        <w:trPr>
          <w:trHeight w:val="548"/>
        </w:trPr>
        <w:tc>
          <w:tcPr>
            <w:tcW w:w="743" w:type="dxa"/>
            <w:tcBorders>
              <w:top w:val="single" w:sz="4" w:space="0" w:color="000001"/>
              <w:left w:val="single" w:sz="4" w:space="0" w:color="000001"/>
              <w:bottom w:val="single" w:sz="4" w:space="0" w:color="000001"/>
              <w:right w:val="single" w:sz="4" w:space="0" w:color="000001"/>
            </w:tcBorders>
          </w:tcPr>
          <w:p w:rsidR="00F9433F" w:rsidRPr="00F9433F" w:rsidRDefault="00F9433F" w:rsidP="00BC6075">
            <w:pPr>
              <w:pStyle w:val="Akapitzlist"/>
              <w:numPr>
                <w:ilvl w:val="0"/>
                <w:numId w:val="78"/>
              </w:numPr>
              <w:spacing w:after="0" w:line="259" w:lineRule="auto"/>
              <w:jc w:val="center"/>
              <w:rPr>
                <w:sz w:val="20"/>
              </w:rPr>
            </w:pPr>
          </w:p>
        </w:tc>
        <w:tc>
          <w:tcPr>
            <w:tcW w:w="5741"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firstLine="0"/>
            </w:pPr>
            <w:r>
              <w:rPr>
                <w:sz w:val="20"/>
              </w:rPr>
              <w:t xml:space="preserve">Udział w bójkach lub podżeganie do nich </w:t>
            </w:r>
          </w:p>
        </w:tc>
        <w:tc>
          <w:tcPr>
            <w:tcW w:w="1312" w:type="dxa"/>
            <w:tcBorders>
              <w:top w:val="single" w:sz="4" w:space="0" w:color="000001"/>
              <w:left w:val="single" w:sz="4" w:space="0" w:color="000001"/>
              <w:bottom w:val="single" w:sz="4" w:space="0" w:color="000001"/>
              <w:right w:val="single" w:sz="4" w:space="0" w:color="000001"/>
            </w:tcBorders>
          </w:tcPr>
          <w:p w:rsidR="00F9433F" w:rsidRPr="00255B1F" w:rsidRDefault="00F9433F">
            <w:pPr>
              <w:spacing w:after="0" w:line="259" w:lineRule="auto"/>
              <w:ind w:left="1" w:right="263" w:firstLine="0"/>
              <w:rPr>
                <w:sz w:val="20"/>
                <w:szCs w:val="20"/>
              </w:rPr>
            </w:pPr>
            <w:r w:rsidRPr="00255B1F">
              <w:rPr>
                <w:sz w:val="20"/>
                <w:szCs w:val="20"/>
              </w:rPr>
              <w:t xml:space="preserve">-10 pkt  do -50 pkt </w:t>
            </w:r>
          </w:p>
        </w:tc>
        <w:tc>
          <w:tcPr>
            <w:tcW w:w="1019"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2" w:firstLine="0"/>
            </w:pPr>
            <w:r>
              <w:rPr>
                <w:sz w:val="20"/>
              </w:rPr>
              <w:t xml:space="preserve"> </w:t>
            </w:r>
          </w:p>
        </w:tc>
      </w:tr>
      <w:tr w:rsidR="00F9433F" w:rsidTr="00F9433F">
        <w:trPr>
          <w:trHeight w:val="636"/>
        </w:trPr>
        <w:tc>
          <w:tcPr>
            <w:tcW w:w="743" w:type="dxa"/>
            <w:tcBorders>
              <w:top w:val="single" w:sz="4" w:space="0" w:color="000001"/>
              <w:left w:val="single" w:sz="4" w:space="0" w:color="000001"/>
              <w:bottom w:val="single" w:sz="4" w:space="0" w:color="000001"/>
              <w:right w:val="single" w:sz="4" w:space="0" w:color="000001"/>
            </w:tcBorders>
          </w:tcPr>
          <w:p w:rsidR="00F9433F" w:rsidRPr="00F9433F" w:rsidRDefault="00F9433F" w:rsidP="00BC6075">
            <w:pPr>
              <w:pStyle w:val="Akapitzlist"/>
              <w:numPr>
                <w:ilvl w:val="0"/>
                <w:numId w:val="78"/>
              </w:numPr>
              <w:spacing w:after="0" w:line="259" w:lineRule="auto"/>
              <w:jc w:val="center"/>
              <w:rPr>
                <w:sz w:val="20"/>
              </w:rPr>
            </w:pPr>
          </w:p>
        </w:tc>
        <w:tc>
          <w:tcPr>
            <w:tcW w:w="5741"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firstLine="0"/>
            </w:pPr>
            <w:r>
              <w:rPr>
                <w:sz w:val="20"/>
              </w:rPr>
              <w:t xml:space="preserve">Brak reakcji na przejawy zła </w:t>
            </w:r>
          </w:p>
        </w:tc>
        <w:tc>
          <w:tcPr>
            <w:tcW w:w="1312" w:type="dxa"/>
            <w:tcBorders>
              <w:top w:val="single" w:sz="4" w:space="0" w:color="000001"/>
              <w:left w:val="single" w:sz="4" w:space="0" w:color="000001"/>
              <w:bottom w:val="single" w:sz="4" w:space="0" w:color="000001"/>
              <w:right w:val="single" w:sz="4" w:space="0" w:color="000001"/>
            </w:tcBorders>
          </w:tcPr>
          <w:p w:rsidR="00F9433F" w:rsidRPr="00255B1F" w:rsidRDefault="00F9433F">
            <w:pPr>
              <w:spacing w:after="0" w:line="259" w:lineRule="auto"/>
              <w:ind w:left="1" w:right="397" w:firstLine="0"/>
              <w:rPr>
                <w:sz w:val="20"/>
                <w:szCs w:val="20"/>
              </w:rPr>
            </w:pPr>
            <w:r w:rsidRPr="00255B1F">
              <w:rPr>
                <w:sz w:val="20"/>
                <w:szCs w:val="20"/>
              </w:rPr>
              <w:t>-5</w:t>
            </w:r>
            <w:r>
              <w:rPr>
                <w:sz w:val="20"/>
                <w:szCs w:val="20"/>
              </w:rPr>
              <w:t xml:space="preserve"> </w:t>
            </w:r>
            <w:r w:rsidRPr="00255B1F">
              <w:rPr>
                <w:sz w:val="20"/>
                <w:szCs w:val="20"/>
              </w:rPr>
              <w:t xml:space="preserve">pkt  do  -20pkt </w:t>
            </w:r>
          </w:p>
        </w:tc>
        <w:tc>
          <w:tcPr>
            <w:tcW w:w="1019"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2" w:firstLine="0"/>
            </w:pPr>
            <w:r>
              <w:rPr>
                <w:sz w:val="20"/>
              </w:rPr>
              <w:t xml:space="preserve"> </w:t>
            </w:r>
          </w:p>
        </w:tc>
      </w:tr>
      <w:tr w:rsidR="00F9433F" w:rsidTr="00F9433F">
        <w:trPr>
          <w:trHeight w:val="547"/>
        </w:trPr>
        <w:tc>
          <w:tcPr>
            <w:tcW w:w="743" w:type="dxa"/>
            <w:tcBorders>
              <w:top w:val="single" w:sz="4" w:space="0" w:color="000001"/>
              <w:left w:val="single" w:sz="4" w:space="0" w:color="000001"/>
              <w:bottom w:val="single" w:sz="4" w:space="0" w:color="000001"/>
              <w:right w:val="single" w:sz="4" w:space="0" w:color="000001"/>
            </w:tcBorders>
          </w:tcPr>
          <w:p w:rsidR="00F9433F" w:rsidRPr="00F9433F" w:rsidRDefault="00F9433F" w:rsidP="00BC6075">
            <w:pPr>
              <w:pStyle w:val="Akapitzlist"/>
              <w:numPr>
                <w:ilvl w:val="0"/>
                <w:numId w:val="78"/>
              </w:numPr>
              <w:spacing w:after="0" w:line="259" w:lineRule="auto"/>
              <w:jc w:val="center"/>
              <w:rPr>
                <w:sz w:val="20"/>
              </w:rPr>
            </w:pPr>
          </w:p>
        </w:tc>
        <w:tc>
          <w:tcPr>
            <w:tcW w:w="5741"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firstLine="0"/>
            </w:pPr>
            <w:r>
              <w:rPr>
                <w:sz w:val="20"/>
              </w:rPr>
              <w:t xml:space="preserve">Znęcanie się psychiczne i fizyczne, cyberprzemoc </w:t>
            </w:r>
          </w:p>
        </w:tc>
        <w:tc>
          <w:tcPr>
            <w:tcW w:w="1312" w:type="dxa"/>
            <w:tcBorders>
              <w:top w:val="single" w:sz="4" w:space="0" w:color="000001"/>
              <w:left w:val="single" w:sz="4" w:space="0" w:color="000001"/>
              <w:bottom w:val="single" w:sz="4" w:space="0" w:color="000001"/>
              <w:right w:val="single" w:sz="4" w:space="0" w:color="000001"/>
            </w:tcBorders>
          </w:tcPr>
          <w:p w:rsidR="00F9433F" w:rsidRPr="00255B1F" w:rsidRDefault="00F9433F">
            <w:pPr>
              <w:spacing w:after="0" w:line="259" w:lineRule="auto"/>
              <w:ind w:left="1" w:right="313" w:firstLine="0"/>
              <w:rPr>
                <w:sz w:val="20"/>
                <w:szCs w:val="20"/>
              </w:rPr>
            </w:pPr>
            <w:r w:rsidRPr="00255B1F">
              <w:rPr>
                <w:sz w:val="20"/>
                <w:szCs w:val="20"/>
              </w:rPr>
              <w:t xml:space="preserve">-5 pkt do -50 pkt </w:t>
            </w:r>
          </w:p>
        </w:tc>
        <w:tc>
          <w:tcPr>
            <w:tcW w:w="1019"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2" w:firstLine="0"/>
            </w:pPr>
            <w:r>
              <w:rPr>
                <w:sz w:val="20"/>
              </w:rPr>
              <w:t xml:space="preserve"> </w:t>
            </w:r>
          </w:p>
        </w:tc>
      </w:tr>
      <w:tr w:rsidR="00F9433F" w:rsidTr="00F9433F">
        <w:trPr>
          <w:trHeight w:val="547"/>
        </w:trPr>
        <w:tc>
          <w:tcPr>
            <w:tcW w:w="743" w:type="dxa"/>
            <w:tcBorders>
              <w:top w:val="single" w:sz="4" w:space="0" w:color="000001"/>
              <w:left w:val="single" w:sz="4" w:space="0" w:color="000001"/>
              <w:bottom w:val="single" w:sz="4" w:space="0" w:color="000001"/>
              <w:right w:val="single" w:sz="4" w:space="0" w:color="000001"/>
            </w:tcBorders>
          </w:tcPr>
          <w:p w:rsidR="00F9433F" w:rsidRPr="00F9433F" w:rsidRDefault="00F9433F" w:rsidP="00BC6075">
            <w:pPr>
              <w:pStyle w:val="Akapitzlist"/>
              <w:numPr>
                <w:ilvl w:val="0"/>
                <w:numId w:val="78"/>
              </w:numPr>
              <w:spacing w:after="0" w:line="259" w:lineRule="auto"/>
              <w:jc w:val="center"/>
              <w:rPr>
                <w:sz w:val="20"/>
              </w:rPr>
            </w:pPr>
          </w:p>
        </w:tc>
        <w:tc>
          <w:tcPr>
            <w:tcW w:w="5741"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firstLine="0"/>
            </w:pPr>
            <w:r>
              <w:rPr>
                <w:sz w:val="20"/>
              </w:rPr>
              <w:t xml:space="preserve">Fotografowanie lub filmowanie osób, zdarzeń  bez zgody uczestników. </w:t>
            </w:r>
          </w:p>
        </w:tc>
        <w:tc>
          <w:tcPr>
            <w:tcW w:w="1312" w:type="dxa"/>
            <w:tcBorders>
              <w:top w:val="single" w:sz="4" w:space="0" w:color="000001"/>
              <w:left w:val="single" w:sz="4" w:space="0" w:color="000001"/>
              <w:bottom w:val="single" w:sz="4" w:space="0" w:color="000001"/>
              <w:right w:val="single" w:sz="4" w:space="0" w:color="000001"/>
            </w:tcBorders>
          </w:tcPr>
          <w:p w:rsidR="00F9433F" w:rsidRPr="00255B1F" w:rsidRDefault="00F9433F">
            <w:pPr>
              <w:spacing w:after="0" w:line="259" w:lineRule="auto"/>
              <w:ind w:left="1" w:right="313" w:firstLine="0"/>
              <w:rPr>
                <w:sz w:val="20"/>
                <w:szCs w:val="20"/>
              </w:rPr>
            </w:pPr>
            <w:r w:rsidRPr="00255B1F">
              <w:rPr>
                <w:sz w:val="20"/>
                <w:szCs w:val="20"/>
              </w:rPr>
              <w:t xml:space="preserve">-5 pkt do -50 pkt </w:t>
            </w:r>
          </w:p>
        </w:tc>
        <w:tc>
          <w:tcPr>
            <w:tcW w:w="1019"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2" w:firstLine="0"/>
            </w:pPr>
            <w:r>
              <w:rPr>
                <w:sz w:val="20"/>
              </w:rPr>
              <w:t xml:space="preserve"> </w:t>
            </w:r>
          </w:p>
        </w:tc>
      </w:tr>
      <w:tr w:rsidR="00F9433F" w:rsidTr="00F9433F">
        <w:trPr>
          <w:trHeight w:val="548"/>
        </w:trPr>
        <w:tc>
          <w:tcPr>
            <w:tcW w:w="743" w:type="dxa"/>
            <w:tcBorders>
              <w:top w:val="single" w:sz="4" w:space="0" w:color="000001"/>
              <w:left w:val="single" w:sz="4" w:space="0" w:color="000001"/>
              <w:bottom w:val="single" w:sz="4" w:space="0" w:color="000001"/>
              <w:right w:val="single" w:sz="4" w:space="0" w:color="000001"/>
            </w:tcBorders>
          </w:tcPr>
          <w:p w:rsidR="00F9433F" w:rsidRPr="00F9433F" w:rsidRDefault="00F9433F" w:rsidP="00BC6075">
            <w:pPr>
              <w:pStyle w:val="Akapitzlist"/>
              <w:numPr>
                <w:ilvl w:val="0"/>
                <w:numId w:val="78"/>
              </w:numPr>
              <w:spacing w:after="0" w:line="259" w:lineRule="auto"/>
              <w:jc w:val="center"/>
              <w:rPr>
                <w:sz w:val="20"/>
              </w:rPr>
            </w:pPr>
          </w:p>
        </w:tc>
        <w:tc>
          <w:tcPr>
            <w:tcW w:w="5741"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firstLine="0"/>
            </w:pPr>
            <w:r>
              <w:rPr>
                <w:sz w:val="20"/>
              </w:rPr>
              <w:t xml:space="preserve">Stwarzanie sytuacji zagrażających bezpieczeństwu i zdrowiu innych </w:t>
            </w:r>
          </w:p>
        </w:tc>
        <w:tc>
          <w:tcPr>
            <w:tcW w:w="1312" w:type="dxa"/>
            <w:tcBorders>
              <w:top w:val="single" w:sz="4" w:space="0" w:color="000001"/>
              <w:left w:val="single" w:sz="4" w:space="0" w:color="000001"/>
              <w:bottom w:val="single" w:sz="4" w:space="0" w:color="000001"/>
              <w:right w:val="single" w:sz="4" w:space="0" w:color="000001"/>
            </w:tcBorders>
          </w:tcPr>
          <w:p w:rsidR="00F9433F" w:rsidRPr="00255B1F" w:rsidRDefault="00F9433F">
            <w:pPr>
              <w:spacing w:after="0" w:line="259" w:lineRule="auto"/>
              <w:ind w:left="1" w:right="263" w:firstLine="0"/>
              <w:rPr>
                <w:sz w:val="20"/>
                <w:szCs w:val="20"/>
              </w:rPr>
            </w:pPr>
            <w:r w:rsidRPr="00255B1F">
              <w:rPr>
                <w:sz w:val="20"/>
                <w:szCs w:val="20"/>
              </w:rPr>
              <w:t xml:space="preserve">-10 pkt  do -20 pkt </w:t>
            </w:r>
          </w:p>
        </w:tc>
        <w:tc>
          <w:tcPr>
            <w:tcW w:w="1019"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2" w:firstLine="0"/>
            </w:pPr>
            <w:r>
              <w:rPr>
                <w:sz w:val="20"/>
              </w:rPr>
              <w:t xml:space="preserve"> </w:t>
            </w:r>
          </w:p>
        </w:tc>
      </w:tr>
      <w:tr w:rsidR="00F9433F" w:rsidTr="00F9433F">
        <w:trPr>
          <w:trHeight w:val="638"/>
        </w:trPr>
        <w:tc>
          <w:tcPr>
            <w:tcW w:w="743" w:type="dxa"/>
            <w:tcBorders>
              <w:top w:val="single" w:sz="4" w:space="0" w:color="000001"/>
              <w:left w:val="single" w:sz="4" w:space="0" w:color="000001"/>
              <w:bottom w:val="single" w:sz="4" w:space="0" w:color="000001"/>
              <w:right w:val="single" w:sz="4" w:space="0" w:color="000001"/>
            </w:tcBorders>
          </w:tcPr>
          <w:p w:rsidR="00F9433F" w:rsidRPr="00F9433F" w:rsidRDefault="00F9433F" w:rsidP="00BC6075">
            <w:pPr>
              <w:pStyle w:val="Akapitzlist"/>
              <w:numPr>
                <w:ilvl w:val="0"/>
                <w:numId w:val="78"/>
              </w:numPr>
              <w:spacing w:after="0" w:line="259" w:lineRule="auto"/>
              <w:jc w:val="center"/>
              <w:rPr>
                <w:sz w:val="20"/>
              </w:rPr>
            </w:pPr>
          </w:p>
        </w:tc>
        <w:tc>
          <w:tcPr>
            <w:tcW w:w="5741"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firstLine="0"/>
              <w:jc w:val="both"/>
            </w:pPr>
            <w:r>
              <w:rPr>
                <w:sz w:val="20"/>
              </w:rPr>
              <w:t xml:space="preserve">Posiadanie przedmiotów niebezpiecznych, mogących stanowić zagrożenie dla zdrowia i bezpieczeństwa innych osób </w:t>
            </w:r>
          </w:p>
        </w:tc>
        <w:tc>
          <w:tcPr>
            <w:tcW w:w="1312" w:type="dxa"/>
            <w:tcBorders>
              <w:top w:val="single" w:sz="4" w:space="0" w:color="000001"/>
              <w:left w:val="single" w:sz="4" w:space="0" w:color="000001"/>
              <w:bottom w:val="single" w:sz="4" w:space="0" w:color="000001"/>
              <w:right w:val="single" w:sz="4" w:space="0" w:color="000001"/>
            </w:tcBorders>
          </w:tcPr>
          <w:p w:rsidR="00F9433F" w:rsidRPr="00255B1F" w:rsidRDefault="00F9433F">
            <w:pPr>
              <w:spacing w:after="0" w:line="259" w:lineRule="auto"/>
              <w:ind w:left="1" w:firstLine="0"/>
              <w:rPr>
                <w:sz w:val="20"/>
                <w:szCs w:val="20"/>
              </w:rPr>
            </w:pPr>
            <w:r w:rsidRPr="00255B1F">
              <w:rPr>
                <w:sz w:val="20"/>
                <w:szCs w:val="20"/>
              </w:rPr>
              <w:t xml:space="preserve">-5 pkt do  </w:t>
            </w:r>
          </w:p>
          <w:p w:rsidR="00F9433F" w:rsidRPr="00255B1F" w:rsidRDefault="00F9433F">
            <w:pPr>
              <w:spacing w:after="0" w:line="259" w:lineRule="auto"/>
              <w:ind w:left="1" w:firstLine="0"/>
              <w:rPr>
                <w:sz w:val="20"/>
                <w:szCs w:val="20"/>
              </w:rPr>
            </w:pPr>
            <w:r w:rsidRPr="00255B1F">
              <w:rPr>
                <w:sz w:val="20"/>
                <w:szCs w:val="20"/>
              </w:rPr>
              <w:t xml:space="preserve">-30 pkt </w:t>
            </w:r>
          </w:p>
        </w:tc>
        <w:tc>
          <w:tcPr>
            <w:tcW w:w="1019"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2" w:firstLine="0"/>
            </w:pPr>
            <w:r>
              <w:rPr>
                <w:sz w:val="20"/>
              </w:rPr>
              <w:t xml:space="preserve"> </w:t>
            </w:r>
          </w:p>
        </w:tc>
      </w:tr>
      <w:tr w:rsidR="00F9433F" w:rsidTr="00F9433F">
        <w:trPr>
          <w:trHeight w:val="1128"/>
        </w:trPr>
        <w:tc>
          <w:tcPr>
            <w:tcW w:w="743" w:type="dxa"/>
            <w:tcBorders>
              <w:top w:val="single" w:sz="4" w:space="0" w:color="000001"/>
              <w:left w:val="single" w:sz="4" w:space="0" w:color="000001"/>
              <w:bottom w:val="single" w:sz="4" w:space="0" w:color="000001"/>
              <w:right w:val="single" w:sz="4" w:space="0" w:color="000001"/>
            </w:tcBorders>
          </w:tcPr>
          <w:p w:rsidR="00F9433F" w:rsidRPr="00F9433F" w:rsidRDefault="00F9433F" w:rsidP="00BC6075">
            <w:pPr>
              <w:pStyle w:val="Akapitzlist"/>
              <w:numPr>
                <w:ilvl w:val="0"/>
                <w:numId w:val="78"/>
              </w:numPr>
              <w:spacing w:after="0" w:line="259" w:lineRule="auto"/>
              <w:ind w:right="88"/>
              <w:jc w:val="center"/>
              <w:rPr>
                <w:sz w:val="20"/>
              </w:rPr>
            </w:pPr>
          </w:p>
        </w:tc>
        <w:tc>
          <w:tcPr>
            <w:tcW w:w="5741"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right="88" w:firstLine="0"/>
              <w:jc w:val="both"/>
            </w:pPr>
            <w:r>
              <w:rPr>
                <w:sz w:val="20"/>
              </w:rPr>
              <w:t xml:space="preserve">Posiada, używa lub rozprowadza środki odurzające lub substancje psychotropowe, spożywa napoje alkoholowe, pali wyroby tytoniowe (papierosy elektroniczne) lub swoją postawą i zachowaniem propaguje postawy sprzyjające uzależnieniom </w:t>
            </w:r>
          </w:p>
        </w:tc>
        <w:tc>
          <w:tcPr>
            <w:tcW w:w="1312" w:type="dxa"/>
            <w:tcBorders>
              <w:top w:val="single" w:sz="4" w:space="0" w:color="000001"/>
              <w:left w:val="single" w:sz="4" w:space="0" w:color="000001"/>
              <w:bottom w:val="single" w:sz="4" w:space="0" w:color="000001"/>
              <w:right w:val="single" w:sz="4" w:space="0" w:color="000001"/>
            </w:tcBorders>
          </w:tcPr>
          <w:p w:rsidR="00F9433F" w:rsidRPr="00255B1F" w:rsidRDefault="00F9433F">
            <w:pPr>
              <w:spacing w:after="0" w:line="259" w:lineRule="auto"/>
              <w:ind w:left="1" w:firstLine="0"/>
              <w:rPr>
                <w:sz w:val="20"/>
                <w:szCs w:val="20"/>
              </w:rPr>
            </w:pPr>
            <w:r w:rsidRPr="00255B1F">
              <w:rPr>
                <w:sz w:val="20"/>
                <w:szCs w:val="20"/>
              </w:rPr>
              <w:t xml:space="preserve"> </w:t>
            </w:r>
          </w:p>
          <w:p w:rsidR="00F9433F" w:rsidRPr="00255B1F" w:rsidRDefault="00F9433F">
            <w:pPr>
              <w:spacing w:after="0" w:line="259" w:lineRule="auto"/>
              <w:ind w:left="1" w:firstLine="0"/>
              <w:rPr>
                <w:sz w:val="20"/>
                <w:szCs w:val="20"/>
              </w:rPr>
            </w:pPr>
            <w:r>
              <w:rPr>
                <w:sz w:val="20"/>
                <w:szCs w:val="20"/>
              </w:rPr>
              <w:t xml:space="preserve">Od </w:t>
            </w:r>
            <w:r w:rsidRPr="00255B1F">
              <w:rPr>
                <w:sz w:val="20"/>
                <w:szCs w:val="20"/>
              </w:rPr>
              <w:t xml:space="preserve">-10 pkt do  </w:t>
            </w:r>
          </w:p>
          <w:p w:rsidR="00F9433F" w:rsidRPr="00255B1F" w:rsidRDefault="00F9433F">
            <w:pPr>
              <w:spacing w:after="0" w:line="259" w:lineRule="auto"/>
              <w:ind w:left="1" w:firstLine="0"/>
              <w:rPr>
                <w:sz w:val="20"/>
                <w:szCs w:val="20"/>
              </w:rPr>
            </w:pPr>
            <w:r w:rsidRPr="00255B1F">
              <w:rPr>
                <w:sz w:val="20"/>
                <w:szCs w:val="20"/>
              </w:rPr>
              <w:t xml:space="preserve">-100pkt </w:t>
            </w:r>
          </w:p>
        </w:tc>
        <w:tc>
          <w:tcPr>
            <w:tcW w:w="1019"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2" w:firstLine="0"/>
            </w:pPr>
            <w:r>
              <w:rPr>
                <w:sz w:val="20"/>
              </w:rPr>
              <w:t xml:space="preserve"> </w:t>
            </w:r>
          </w:p>
        </w:tc>
      </w:tr>
      <w:tr w:rsidR="00F9433F" w:rsidTr="00F9433F">
        <w:trPr>
          <w:trHeight w:val="638"/>
        </w:trPr>
        <w:tc>
          <w:tcPr>
            <w:tcW w:w="743" w:type="dxa"/>
            <w:tcBorders>
              <w:top w:val="single" w:sz="4" w:space="0" w:color="000001"/>
              <w:left w:val="single" w:sz="4" w:space="0" w:color="000001"/>
              <w:bottom w:val="single" w:sz="4" w:space="0" w:color="000001"/>
              <w:right w:val="single" w:sz="4" w:space="0" w:color="000001"/>
            </w:tcBorders>
          </w:tcPr>
          <w:p w:rsidR="00F9433F" w:rsidRPr="00F9433F" w:rsidRDefault="00F9433F" w:rsidP="00BC6075">
            <w:pPr>
              <w:pStyle w:val="Akapitzlist"/>
              <w:numPr>
                <w:ilvl w:val="0"/>
                <w:numId w:val="78"/>
              </w:numPr>
              <w:spacing w:after="0" w:line="259" w:lineRule="auto"/>
              <w:jc w:val="center"/>
              <w:rPr>
                <w:sz w:val="20"/>
              </w:rPr>
            </w:pPr>
          </w:p>
        </w:tc>
        <w:tc>
          <w:tcPr>
            <w:tcW w:w="5741"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firstLine="0"/>
              <w:jc w:val="both"/>
            </w:pPr>
            <w:r>
              <w:rPr>
                <w:sz w:val="20"/>
              </w:rPr>
              <w:t xml:space="preserve">W czasie wszelkich wycieczek nie stosuje się do wszystkich poleceń opiekuna grupy. </w:t>
            </w:r>
          </w:p>
        </w:tc>
        <w:tc>
          <w:tcPr>
            <w:tcW w:w="1312" w:type="dxa"/>
            <w:tcBorders>
              <w:top w:val="single" w:sz="4" w:space="0" w:color="000001"/>
              <w:left w:val="single" w:sz="4" w:space="0" w:color="000001"/>
              <w:bottom w:val="single" w:sz="4" w:space="0" w:color="000001"/>
              <w:right w:val="single" w:sz="4" w:space="0" w:color="000001"/>
            </w:tcBorders>
          </w:tcPr>
          <w:p w:rsidR="00F9433F" w:rsidRPr="00255B1F" w:rsidRDefault="00F9433F">
            <w:pPr>
              <w:spacing w:after="0" w:line="259" w:lineRule="auto"/>
              <w:ind w:left="1" w:right="313" w:firstLine="0"/>
              <w:rPr>
                <w:sz w:val="20"/>
                <w:szCs w:val="20"/>
              </w:rPr>
            </w:pPr>
            <w:r w:rsidRPr="00255B1F">
              <w:rPr>
                <w:sz w:val="20"/>
                <w:szCs w:val="20"/>
              </w:rPr>
              <w:t xml:space="preserve">-5 pkt  do -20 pkt </w:t>
            </w:r>
          </w:p>
        </w:tc>
        <w:tc>
          <w:tcPr>
            <w:tcW w:w="1019"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2" w:firstLine="0"/>
            </w:pPr>
            <w:r>
              <w:rPr>
                <w:sz w:val="20"/>
              </w:rPr>
              <w:t xml:space="preserve"> </w:t>
            </w:r>
          </w:p>
        </w:tc>
      </w:tr>
      <w:tr w:rsidR="00F9433F" w:rsidTr="00F9433F">
        <w:trPr>
          <w:trHeight w:val="394"/>
        </w:trPr>
        <w:tc>
          <w:tcPr>
            <w:tcW w:w="743" w:type="dxa"/>
            <w:tcBorders>
              <w:top w:val="single" w:sz="4" w:space="0" w:color="000001"/>
              <w:left w:val="single" w:sz="4" w:space="0" w:color="000001"/>
              <w:bottom w:val="single" w:sz="4" w:space="0" w:color="000001"/>
              <w:right w:val="single" w:sz="4" w:space="0" w:color="000001"/>
            </w:tcBorders>
          </w:tcPr>
          <w:p w:rsidR="00F9433F" w:rsidRPr="00F9433F" w:rsidRDefault="00F9433F" w:rsidP="00BC6075">
            <w:pPr>
              <w:pStyle w:val="Akapitzlist"/>
              <w:numPr>
                <w:ilvl w:val="0"/>
                <w:numId w:val="78"/>
              </w:numPr>
              <w:spacing w:after="0" w:line="259" w:lineRule="auto"/>
              <w:jc w:val="center"/>
              <w:rPr>
                <w:sz w:val="20"/>
              </w:rPr>
            </w:pPr>
          </w:p>
        </w:tc>
        <w:tc>
          <w:tcPr>
            <w:tcW w:w="5741"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firstLine="0"/>
            </w:pPr>
            <w:r>
              <w:rPr>
                <w:sz w:val="20"/>
              </w:rPr>
              <w:t xml:space="preserve">Samowolne opuszczenie terenu szkoły </w:t>
            </w:r>
          </w:p>
        </w:tc>
        <w:tc>
          <w:tcPr>
            <w:tcW w:w="1312"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1" w:firstLine="0"/>
            </w:pPr>
            <w:r>
              <w:rPr>
                <w:sz w:val="20"/>
              </w:rPr>
              <w:t>-30pkt</w:t>
            </w:r>
            <w:r>
              <w:t xml:space="preserve"> </w:t>
            </w:r>
          </w:p>
        </w:tc>
        <w:tc>
          <w:tcPr>
            <w:tcW w:w="1019"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2" w:firstLine="0"/>
            </w:pPr>
            <w:r>
              <w:rPr>
                <w:sz w:val="20"/>
              </w:rPr>
              <w:t xml:space="preserve"> </w:t>
            </w:r>
          </w:p>
        </w:tc>
      </w:tr>
      <w:tr w:rsidR="00F9433F" w:rsidTr="00F9433F">
        <w:trPr>
          <w:trHeight w:val="394"/>
        </w:trPr>
        <w:tc>
          <w:tcPr>
            <w:tcW w:w="743" w:type="dxa"/>
            <w:tcBorders>
              <w:top w:val="single" w:sz="4" w:space="0" w:color="000001"/>
              <w:left w:val="single" w:sz="4" w:space="0" w:color="000001"/>
              <w:bottom w:val="single" w:sz="4" w:space="0" w:color="000001"/>
              <w:right w:val="single" w:sz="4" w:space="0" w:color="000001"/>
            </w:tcBorders>
          </w:tcPr>
          <w:p w:rsidR="00F9433F" w:rsidRPr="00F9433F" w:rsidRDefault="00F9433F" w:rsidP="00BC6075">
            <w:pPr>
              <w:pStyle w:val="Akapitzlist"/>
              <w:numPr>
                <w:ilvl w:val="0"/>
                <w:numId w:val="78"/>
              </w:numPr>
              <w:spacing w:after="0" w:line="259" w:lineRule="auto"/>
              <w:jc w:val="center"/>
              <w:rPr>
                <w:sz w:val="20"/>
              </w:rPr>
            </w:pPr>
          </w:p>
        </w:tc>
        <w:tc>
          <w:tcPr>
            <w:tcW w:w="5741"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firstLine="0"/>
            </w:pPr>
            <w:r>
              <w:rPr>
                <w:sz w:val="20"/>
              </w:rPr>
              <w:t xml:space="preserve">Konflikt z prawem karnym, przejawy demoralizacji  </w:t>
            </w:r>
            <w:r w:rsidRPr="003C76CC">
              <w:rPr>
                <w:color w:val="auto"/>
                <w:sz w:val="20"/>
              </w:rPr>
              <w:t>(jeżeli szkoła jest poinformowana o takiej sytuacji)</w:t>
            </w:r>
          </w:p>
        </w:tc>
        <w:tc>
          <w:tcPr>
            <w:tcW w:w="1312"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1" w:firstLine="0"/>
            </w:pPr>
            <w:r>
              <w:rPr>
                <w:sz w:val="20"/>
              </w:rPr>
              <w:t xml:space="preserve">-50pkt  </w:t>
            </w:r>
          </w:p>
        </w:tc>
        <w:tc>
          <w:tcPr>
            <w:tcW w:w="1019"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2" w:firstLine="0"/>
            </w:pPr>
            <w:r>
              <w:rPr>
                <w:sz w:val="20"/>
              </w:rPr>
              <w:t xml:space="preserve"> </w:t>
            </w:r>
          </w:p>
        </w:tc>
      </w:tr>
      <w:tr w:rsidR="00F9433F" w:rsidTr="00F9433F">
        <w:trPr>
          <w:trHeight w:val="396"/>
        </w:trPr>
        <w:tc>
          <w:tcPr>
            <w:tcW w:w="743" w:type="dxa"/>
            <w:tcBorders>
              <w:top w:val="single" w:sz="4" w:space="0" w:color="000001"/>
              <w:left w:val="single" w:sz="4" w:space="0" w:color="000001"/>
              <w:bottom w:val="single" w:sz="4" w:space="0" w:color="000001"/>
              <w:right w:val="single" w:sz="4" w:space="0" w:color="000001"/>
            </w:tcBorders>
          </w:tcPr>
          <w:p w:rsidR="00F9433F" w:rsidRPr="00F9433F" w:rsidRDefault="00F9433F" w:rsidP="00BC6075">
            <w:pPr>
              <w:pStyle w:val="Akapitzlist"/>
              <w:numPr>
                <w:ilvl w:val="0"/>
                <w:numId w:val="78"/>
              </w:numPr>
              <w:spacing w:after="0" w:line="259" w:lineRule="auto"/>
              <w:jc w:val="center"/>
              <w:rPr>
                <w:sz w:val="20"/>
              </w:rPr>
            </w:pPr>
          </w:p>
        </w:tc>
        <w:tc>
          <w:tcPr>
            <w:tcW w:w="5741"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firstLine="0"/>
            </w:pPr>
            <w:r>
              <w:rPr>
                <w:sz w:val="20"/>
              </w:rPr>
              <w:t>Noszenie ozdób zagrażających bezpieczeństwu (np. długie kolczyki)</w:t>
            </w:r>
            <w:r w:rsidR="00F8250D">
              <w:rPr>
                <w:sz w:val="20"/>
              </w:rPr>
              <w:t>, długie paznokcie.</w:t>
            </w:r>
            <w:r>
              <w:rPr>
                <w:sz w:val="20"/>
              </w:rPr>
              <w:t xml:space="preserve"> </w:t>
            </w:r>
          </w:p>
        </w:tc>
        <w:tc>
          <w:tcPr>
            <w:tcW w:w="1312"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1" w:firstLine="0"/>
            </w:pPr>
            <w:r>
              <w:rPr>
                <w:sz w:val="20"/>
              </w:rPr>
              <w:t xml:space="preserve">-10 pkt </w:t>
            </w:r>
          </w:p>
        </w:tc>
        <w:tc>
          <w:tcPr>
            <w:tcW w:w="1019"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2" w:firstLine="0"/>
            </w:pPr>
            <w:r>
              <w:rPr>
                <w:sz w:val="20"/>
              </w:rPr>
              <w:t xml:space="preserve"> </w:t>
            </w:r>
          </w:p>
        </w:tc>
      </w:tr>
      <w:tr w:rsidR="00F9433F" w:rsidTr="00F9433F">
        <w:trPr>
          <w:trHeight w:val="396"/>
        </w:trPr>
        <w:tc>
          <w:tcPr>
            <w:tcW w:w="743" w:type="dxa"/>
            <w:tcBorders>
              <w:top w:val="single" w:sz="4" w:space="0" w:color="000001"/>
              <w:left w:val="single" w:sz="4" w:space="0" w:color="000001"/>
              <w:bottom w:val="single" w:sz="4" w:space="0" w:color="000001"/>
              <w:right w:val="single" w:sz="4" w:space="0" w:color="000001"/>
            </w:tcBorders>
          </w:tcPr>
          <w:p w:rsidR="00F9433F" w:rsidRPr="00F9433F" w:rsidRDefault="00F9433F" w:rsidP="00BC6075">
            <w:pPr>
              <w:pStyle w:val="Akapitzlist"/>
              <w:numPr>
                <w:ilvl w:val="0"/>
                <w:numId w:val="78"/>
              </w:numPr>
              <w:spacing w:after="0" w:line="259" w:lineRule="auto"/>
              <w:jc w:val="center"/>
              <w:rPr>
                <w:sz w:val="20"/>
              </w:rPr>
            </w:pPr>
          </w:p>
        </w:tc>
        <w:tc>
          <w:tcPr>
            <w:tcW w:w="5741"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0" w:firstLine="0"/>
              <w:rPr>
                <w:sz w:val="20"/>
              </w:rPr>
            </w:pPr>
            <w:r>
              <w:rPr>
                <w:sz w:val="20"/>
              </w:rPr>
              <w:t>Nie przestrzega zarządzeń wewnątrzszkolnych.</w:t>
            </w:r>
          </w:p>
        </w:tc>
        <w:tc>
          <w:tcPr>
            <w:tcW w:w="1312"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1" w:firstLine="0"/>
              <w:rPr>
                <w:sz w:val="20"/>
              </w:rPr>
            </w:pPr>
            <w:r>
              <w:rPr>
                <w:sz w:val="20"/>
              </w:rPr>
              <w:t>-10 p.</w:t>
            </w:r>
          </w:p>
        </w:tc>
        <w:tc>
          <w:tcPr>
            <w:tcW w:w="1019" w:type="dxa"/>
            <w:tcBorders>
              <w:top w:val="single" w:sz="4" w:space="0" w:color="000001"/>
              <w:left w:val="single" w:sz="4" w:space="0" w:color="000001"/>
              <w:bottom w:val="single" w:sz="4" w:space="0" w:color="000001"/>
              <w:right w:val="single" w:sz="4" w:space="0" w:color="000001"/>
            </w:tcBorders>
          </w:tcPr>
          <w:p w:rsidR="00F9433F" w:rsidRDefault="00F9433F">
            <w:pPr>
              <w:spacing w:after="0" w:line="259" w:lineRule="auto"/>
              <w:ind w:left="2" w:firstLine="0"/>
              <w:rPr>
                <w:sz w:val="20"/>
              </w:rPr>
            </w:pPr>
          </w:p>
        </w:tc>
      </w:tr>
    </w:tbl>
    <w:p w:rsidR="0024286A" w:rsidRDefault="00F35934">
      <w:pPr>
        <w:spacing w:after="121" w:line="259" w:lineRule="auto"/>
        <w:ind w:left="0" w:firstLine="0"/>
      </w:pPr>
      <w:r>
        <w:rPr>
          <w:sz w:val="20"/>
        </w:rPr>
        <w:t xml:space="preserve"> </w:t>
      </w:r>
    </w:p>
    <w:p w:rsidR="0024286A" w:rsidRDefault="00F35934">
      <w:pPr>
        <w:spacing w:after="0" w:line="259" w:lineRule="auto"/>
        <w:ind w:left="0" w:firstLine="0"/>
      </w:pPr>
      <w:r>
        <w:rPr>
          <w:sz w:val="20"/>
        </w:rPr>
        <w:t xml:space="preserve"> </w:t>
      </w:r>
    </w:p>
    <w:p w:rsidR="0024286A" w:rsidRPr="00F9433F" w:rsidRDefault="006A3482" w:rsidP="00BC6075">
      <w:pPr>
        <w:pStyle w:val="Akapitzlist"/>
        <w:numPr>
          <w:ilvl w:val="0"/>
          <w:numId w:val="77"/>
        </w:numPr>
        <w:spacing w:after="0" w:line="259" w:lineRule="auto"/>
        <w:rPr>
          <w:sz w:val="22"/>
        </w:rPr>
      </w:pPr>
      <w:r w:rsidRPr="00F9433F">
        <w:rPr>
          <w:sz w:val="22"/>
          <w:u w:val="single" w:color="000000"/>
        </w:rPr>
        <w:t>Szacunek dla innych osób</w:t>
      </w:r>
    </w:p>
    <w:tbl>
      <w:tblPr>
        <w:tblStyle w:val="TableGrid"/>
        <w:tblW w:w="8824" w:type="dxa"/>
        <w:tblInd w:w="245" w:type="dxa"/>
        <w:tblCellMar>
          <w:top w:w="39" w:type="dxa"/>
          <w:left w:w="98" w:type="dxa"/>
          <w:right w:w="7" w:type="dxa"/>
        </w:tblCellMar>
        <w:tblLook w:val="04A0"/>
      </w:tblPr>
      <w:tblGrid>
        <w:gridCol w:w="2346"/>
        <w:gridCol w:w="4059"/>
        <w:gridCol w:w="1463"/>
        <w:gridCol w:w="956"/>
      </w:tblGrid>
      <w:tr w:rsidR="0024286A" w:rsidTr="003C76CC">
        <w:trPr>
          <w:trHeight w:val="547"/>
        </w:trPr>
        <w:tc>
          <w:tcPr>
            <w:tcW w:w="1451" w:type="dxa"/>
            <w:tcBorders>
              <w:top w:val="single" w:sz="4" w:space="0" w:color="000001"/>
              <w:left w:val="single" w:sz="4" w:space="0" w:color="000001"/>
              <w:bottom w:val="single" w:sz="4" w:space="0" w:color="000001"/>
              <w:right w:val="single" w:sz="4" w:space="0" w:color="000001"/>
            </w:tcBorders>
            <w:vAlign w:val="center"/>
          </w:tcPr>
          <w:p w:rsidR="0024286A" w:rsidRDefault="00F35934">
            <w:pPr>
              <w:spacing w:after="0" w:line="259" w:lineRule="auto"/>
              <w:ind w:left="0" w:right="84" w:firstLine="0"/>
              <w:jc w:val="center"/>
            </w:pPr>
            <w:r>
              <w:rPr>
                <w:b/>
                <w:sz w:val="16"/>
              </w:rPr>
              <w:t>LP</w:t>
            </w:r>
            <w:r>
              <w:rPr>
                <w:b/>
                <w:sz w:val="20"/>
              </w:rPr>
              <w:t xml:space="preserve">. </w:t>
            </w:r>
          </w:p>
        </w:tc>
        <w:tc>
          <w:tcPr>
            <w:tcW w:w="4859" w:type="dxa"/>
            <w:tcBorders>
              <w:top w:val="single" w:sz="4" w:space="0" w:color="000001"/>
              <w:left w:val="single" w:sz="4" w:space="0" w:color="000001"/>
              <w:bottom w:val="single" w:sz="4" w:space="0" w:color="000001"/>
              <w:right w:val="single" w:sz="4" w:space="0" w:color="000001"/>
            </w:tcBorders>
            <w:vAlign w:val="center"/>
          </w:tcPr>
          <w:p w:rsidR="0024286A" w:rsidRDefault="00F35934">
            <w:pPr>
              <w:spacing w:after="0" w:line="259" w:lineRule="auto"/>
              <w:ind w:left="0" w:right="100" w:firstLine="0"/>
              <w:jc w:val="center"/>
            </w:pPr>
            <w:r>
              <w:rPr>
                <w:b/>
                <w:sz w:val="16"/>
              </w:rPr>
              <w:t>NAZWA KRYTERIUM</w:t>
            </w:r>
            <w:r>
              <w:rPr>
                <w:b/>
                <w:sz w:val="20"/>
              </w:rPr>
              <w:t xml:space="preserve"> </w:t>
            </w:r>
          </w:p>
        </w:tc>
        <w:tc>
          <w:tcPr>
            <w:tcW w:w="1519" w:type="dxa"/>
            <w:tcBorders>
              <w:top w:val="single" w:sz="4" w:space="0" w:color="000001"/>
              <w:left w:val="single" w:sz="4" w:space="0" w:color="000001"/>
              <w:bottom w:val="single" w:sz="4" w:space="0" w:color="000001"/>
              <w:right w:val="single" w:sz="4" w:space="0" w:color="000001"/>
            </w:tcBorders>
            <w:vAlign w:val="center"/>
          </w:tcPr>
          <w:p w:rsidR="0024286A" w:rsidRDefault="00F35934">
            <w:pPr>
              <w:spacing w:after="0" w:line="259" w:lineRule="auto"/>
              <w:ind w:left="0" w:right="85" w:firstLine="0"/>
              <w:jc w:val="center"/>
            </w:pPr>
            <w:r>
              <w:rPr>
                <w:b/>
                <w:sz w:val="16"/>
              </w:rPr>
              <w:t>KAŻDORAZOWO</w:t>
            </w:r>
            <w:r>
              <w:rPr>
                <w:b/>
                <w:sz w:val="20"/>
              </w:rPr>
              <w:t xml:space="preserve"> </w:t>
            </w:r>
          </w:p>
        </w:tc>
        <w:tc>
          <w:tcPr>
            <w:tcW w:w="995"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right="33" w:firstLine="0"/>
              <w:jc w:val="center"/>
            </w:pPr>
            <w:r>
              <w:rPr>
                <w:b/>
                <w:sz w:val="18"/>
              </w:rPr>
              <w:t>NA SEMESTR</w:t>
            </w:r>
            <w:r>
              <w:rPr>
                <w:b/>
              </w:rPr>
              <w:t xml:space="preserve"> </w:t>
            </w:r>
          </w:p>
        </w:tc>
      </w:tr>
      <w:tr w:rsidR="0024286A" w:rsidTr="003C76CC">
        <w:trPr>
          <w:trHeight w:val="778"/>
        </w:trPr>
        <w:tc>
          <w:tcPr>
            <w:tcW w:w="1451" w:type="dxa"/>
            <w:tcBorders>
              <w:top w:val="single" w:sz="4" w:space="0" w:color="000001"/>
              <w:left w:val="single" w:sz="4" w:space="0" w:color="000001"/>
              <w:bottom w:val="single" w:sz="4" w:space="0" w:color="000001"/>
              <w:right w:val="single" w:sz="4" w:space="0" w:color="000001"/>
            </w:tcBorders>
          </w:tcPr>
          <w:p w:rsidR="0024286A" w:rsidRDefault="00F35934" w:rsidP="00BC6075">
            <w:pPr>
              <w:pStyle w:val="Akapitzlist"/>
              <w:numPr>
                <w:ilvl w:val="0"/>
                <w:numId w:val="80"/>
              </w:numPr>
              <w:spacing w:after="0" w:line="259" w:lineRule="auto"/>
            </w:pPr>
            <w:r w:rsidRPr="008005F4">
              <w:rPr>
                <w:rFonts w:ascii="Arial" w:eastAsia="Arial" w:hAnsi="Arial" w:cs="Arial"/>
                <w:sz w:val="20"/>
              </w:rPr>
              <w:t xml:space="preserve"> </w:t>
            </w:r>
          </w:p>
        </w:tc>
        <w:tc>
          <w:tcPr>
            <w:tcW w:w="4859" w:type="dxa"/>
            <w:tcBorders>
              <w:top w:val="single" w:sz="4" w:space="0" w:color="000001"/>
              <w:left w:val="single" w:sz="4" w:space="0" w:color="000001"/>
              <w:bottom w:val="single" w:sz="4" w:space="0" w:color="000001"/>
              <w:right w:val="single" w:sz="4" w:space="0" w:color="000001"/>
            </w:tcBorders>
          </w:tcPr>
          <w:p w:rsidR="0024286A" w:rsidRPr="00B30252" w:rsidRDefault="00F35934">
            <w:pPr>
              <w:spacing w:after="0" w:line="259" w:lineRule="auto"/>
              <w:ind w:left="0" w:firstLine="0"/>
              <w:jc w:val="both"/>
              <w:rPr>
                <w:color w:val="FF0000"/>
              </w:rPr>
            </w:pPr>
            <w:r w:rsidRPr="003C76CC">
              <w:rPr>
                <w:color w:val="auto"/>
                <w:sz w:val="20"/>
              </w:rPr>
              <w:t>Niekulturalne, aroganckie zachowanie się w stosunku wszystkich pracowników szkoły oraz innych osób</w:t>
            </w:r>
            <w:r w:rsidR="00B30252" w:rsidRPr="003C76CC">
              <w:rPr>
                <w:color w:val="auto"/>
                <w:sz w:val="20"/>
              </w:rPr>
              <w:t xml:space="preserve"> zarówno na terenie szkoły jak i w miejscach publicznych</w:t>
            </w:r>
          </w:p>
        </w:tc>
        <w:tc>
          <w:tcPr>
            <w:tcW w:w="1519" w:type="dxa"/>
            <w:tcBorders>
              <w:top w:val="single" w:sz="4" w:space="0" w:color="000001"/>
              <w:left w:val="single" w:sz="4" w:space="0" w:color="000001"/>
              <w:bottom w:val="single" w:sz="4" w:space="0" w:color="000001"/>
              <w:right w:val="single" w:sz="4" w:space="0" w:color="000001"/>
            </w:tcBorders>
          </w:tcPr>
          <w:p w:rsidR="0024286A" w:rsidRDefault="00F35934">
            <w:pPr>
              <w:spacing w:after="121" w:line="259" w:lineRule="auto"/>
              <w:ind w:left="0" w:firstLine="0"/>
            </w:pPr>
            <w:r>
              <w:rPr>
                <w:sz w:val="20"/>
              </w:rPr>
              <w:t xml:space="preserve">-5pkt do  </w:t>
            </w:r>
          </w:p>
          <w:p w:rsidR="0024286A" w:rsidRDefault="00F35934">
            <w:pPr>
              <w:spacing w:after="0" w:line="259" w:lineRule="auto"/>
              <w:ind w:left="0" w:firstLine="0"/>
            </w:pPr>
            <w:r>
              <w:rPr>
                <w:sz w:val="20"/>
              </w:rPr>
              <w:t xml:space="preserve">-30 pkt </w:t>
            </w:r>
          </w:p>
        </w:tc>
        <w:tc>
          <w:tcPr>
            <w:tcW w:w="995"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2" w:firstLine="0"/>
            </w:pPr>
            <w:r>
              <w:rPr>
                <w:sz w:val="20"/>
              </w:rPr>
              <w:t xml:space="preserve"> </w:t>
            </w:r>
          </w:p>
        </w:tc>
      </w:tr>
      <w:tr w:rsidR="0024286A" w:rsidTr="003C76CC">
        <w:trPr>
          <w:trHeight w:val="881"/>
        </w:trPr>
        <w:tc>
          <w:tcPr>
            <w:tcW w:w="1451" w:type="dxa"/>
            <w:tcBorders>
              <w:top w:val="single" w:sz="4" w:space="0" w:color="000001"/>
              <w:left w:val="single" w:sz="4" w:space="0" w:color="000001"/>
              <w:bottom w:val="single" w:sz="4" w:space="0" w:color="000001"/>
              <w:right w:val="single" w:sz="4" w:space="0" w:color="000001"/>
            </w:tcBorders>
          </w:tcPr>
          <w:p w:rsidR="0024286A" w:rsidRDefault="0024286A" w:rsidP="00BC6075">
            <w:pPr>
              <w:pStyle w:val="Akapitzlist"/>
              <w:numPr>
                <w:ilvl w:val="0"/>
                <w:numId w:val="80"/>
              </w:numPr>
              <w:spacing w:after="0" w:line="259" w:lineRule="auto"/>
            </w:pPr>
          </w:p>
        </w:tc>
        <w:tc>
          <w:tcPr>
            <w:tcW w:w="4859"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right="105" w:firstLine="0"/>
              <w:jc w:val="both"/>
            </w:pPr>
            <w:r>
              <w:rPr>
                <w:sz w:val="20"/>
              </w:rPr>
              <w:t xml:space="preserve">Oszukiwanie i okłamywanie pracowników szkoły; odpisywanie i oszukiwanie na pracach sprawdzających wiedzę (kartkówki, testy, sprawdziany). </w:t>
            </w:r>
          </w:p>
        </w:tc>
        <w:tc>
          <w:tcPr>
            <w:tcW w:w="1519"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-1</w:t>
            </w:r>
            <w:r w:rsidR="00B55179">
              <w:rPr>
                <w:sz w:val="20"/>
              </w:rPr>
              <w:t>0</w:t>
            </w:r>
            <w:r>
              <w:rPr>
                <w:sz w:val="20"/>
              </w:rPr>
              <w:t xml:space="preserve"> pkt do -30 pkt </w:t>
            </w:r>
          </w:p>
        </w:tc>
        <w:tc>
          <w:tcPr>
            <w:tcW w:w="995"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2" w:firstLine="0"/>
            </w:pPr>
            <w:r>
              <w:rPr>
                <w:sz w:val="20"/>
              </w:rPr>
              <w:t xml:space="preserve"> </w:t>
            </w:r>
          </w:p>
        </w:tc>
      </w:tr>
      <w:tr w:rsidR="0024286A" w:rsidTr="003C76CC">
        <w:trPr>
          <w:trHeight w:val="394"/>
        </w:trPr>
        <w:tc>
          <w:tcPr>
            <w:tcW w:w="1451" w:type="dxa"/>
            <w:tcBorders>
              <w:top w:val="single" w:sz="4" w:space="0" w:color="000001"/>
              <w:left w:val="single" w:sz="4" w:space="0" w:color="000001"/>
              <w:bottom w:val="single" w:sz="4" w:space="0" w:color="000001"/>
              <w:right w:val="single" w:sz="4" w:space="0" w:color="000001"/>
            </w:tcBorders>
          </w:tcPr>
          <w:p w:rsidR="0024286A" w:rsidRDefault="00F35934" w:rsidP="00BC6075">
            <w:pPr>
              <w:pStyle w:val="Akapitzlist"/>
              <w:numPr>
                <w:ilvl w:val="0"/>
                <w:numId w:val="80"/>
              </w:numPr>
              <w:spacing w:after="0" w:line="259" w:lineRule="auto"/>
            </w:pPr>
            <w:r w:rsidRPr="008005F4">
              <w:rPr>
                <w:rFonts w:ascii="Arial" w:eastAsia="Arial" w:hAnsi="Arial" w:cs="Arial"/>
                <w:sz w:val="20"/>
              </w:rPr>
              <w:t xml:space="preserve"> </w:t>
            </w:r>
          </w:p>
        </w:tc>
        <w:tc>
          <w:tcPr>
            <w:tcW w:w="4859"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Niewykonanie poleceń pracowników placówki </w:t>
            </w:r>
          </w:p>
        </w:tc>
        <w:tc>
          <w:tcPr>
            <w:tcW w:w="1519"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0" w:firstLine="0"/>
            </w:pPr>
            <w:r>
              <w:rPr>
                <w:sz w:val="20"/>
              </w:rPr>
              <w:t xml:space="preserve">-20 pkt </w:t>
            </w:r>
          </w:p>
        </w:tc>
        <w:tc>
          <w:tcPr>
            <w:tcW w:w="995" w:type="dxa"/>
            <w:tcBorders>
              <w:top w:val="single" w:sz="4" w:space="0" w:color="000001"/>
              <w:left w:val="single" w:sz="4" w:space="0" w:color="000001"/>
              <w:bottom w:val="single" w:sz="4" w:space="0" w:color="000001"/>
              <w:right w:val="single" w:sz="4" w:space="0" w:color="000001"/>
            </w:tcBorders>
          </w:tcPr>
          <w:p w:rsidR="0024286A" w:rsidRDefault="00F35934">
            <w:pPr>
              <w:spacing w:after="0" w:line="259" w:lineRule="auto"/>
              <w:ind w:left="2" w:firstLine="0"/>
            </w:pPr>
            <w:r>
              <w:rPr>
                <w:sz w:val="20"/>
              </w:rPr>
              <w:t xml:space="preserve"> </w:t>
            </w:r>
          </w:p>
        </w:tc>
      </w:tr>
      <w:tr w:rsidR="00645C0B" w:rsidTr="003C76CC">
        <w:trPr>
          <w:trHeight w:val="394"/>
        </w:trPr>
        <w:tc>
          <w:tcPr>
            <w:tcW w:w="1451" w:type="dxa"/>
            <w:tcBorders>
              <w:top w:val="single" w:sz="4" w:space="0" w:color="000001"/>
              <w:left w:val="single" w:sz="4" w:space="0" w:color="000001"/>
              <w:bottom w:val="single" w:sz="4" w:space="0" w:color="000001"/>
              <w:right w:val="single" w:sz="4" w:space="0" w:color="000001"/>
            </w:tcBorders>
          </w:tcPr>
          <w:p w:rsidR="00645C0B" w:rsidRPr="008005F4" w:rsidRDefault="00645C0B" w:rsidP="00BC6075">
            <w:pPr>
              <w:pStyle w:val="Akapitzlist"/>
              <w:numPr>
                <w:ilvl w:val="0"/>
                <w:numId w:val="80"/>
              </w:numPr>
              <w:spacing w:after="0" w:line="259" w:lineRule="auto"/>
              <w:rPr>
                <w:sz w:val="20"/>
              </w:rPr>
            </w:pPr>
          </w:p>
        </w:tc>
        <w:tc>
          <w:tcPr>
            <w:tcW w:w="4859" w:type="dxa"/>
            <w:tcBorders>
              <w:top w:val="single" w:sz="4" w:space="0" w:color="000001"/>
              <w:left w:val="single" w:sz="4" w:space="0" w:color="000001"/>
              <w:bottom w:val="single" w:sz="4" w:space="0" w:color="000001"/>
              <w:right w:val="single" w:sz="4" w:space="0" w:color="000001"/>
            </w:tcBorders>
          </w:tcPr>
          <w:p w:rsidR="00645C0B" w:rsidRDefault="00645C0B">
            <w:pPr>
              <w:spacing w:after="0" w:line="259" w:lineRule="auto"/>
              <w:ind w:left="0" w:firstLine="0"/>
              <w:rPr>
                <w:sz w:val="20"/>
              </w:rPr>
            </w:pPr>
            <w:r>
              <w:rPr>
                <w:sz w:val="20"/>
              </w:rPr>
              <w:t>Zniesławia dobre imię osób trzecich</w:t>
            </w:r>
          </w:p>
        </w:tc>
        <w:tc>
          <w:tcPr>
            <w:tcW w:w="1519" w:type="dxa"/>
            <w:tcBorders>
              <w:top w:val="single" w:sz="4" w:space="0" w:color="000001"/>
              <w:left w:val="single" w:sz="4" w:space="0" w:color="000001"/>
              <w:bottom w:val="single" w:sz="4" w:space="0" w:color="000001"/>
              <w:right w:val="single" w:sz="4" w:space="0" w:color="000001"/>
            </w:tcBorders>
          </w:tcPr>
          <w:p w:rsidR="00645C0B" w:rsidRDefault="00645C0B">
            <w:pPr>
              <w:spacing w:after="0" w:line="259" w:lineRule="auto"/>
              <w:ind w:left="0" w:firstLine="0"/>
              <w:rPr>
                <w:sz w:val="20"/>
              </w:rPr>
            </w:pPr>
            <w:r>
              <w:rPr>
                <w:sz w:val="20"/>
              </w:rPr>
              <w:t>- 20</w:t>
            </w:r>
            <w:r w:rsidR="003C76CC" w:rsidRPr="003C76CC">
              <w:rPr>
                <w:sz w:val="20"/>
                <w:szCs w:val="20"/>
              </w:rPr>
              <w:t xml:space="preserve"> p</w:t>
            </w:r>
            <w:r w:rsidR="003C76CC">
              <w:rPr>
                <w:sz w:val="20"/>
                <w:szCs w:val="20"/>
              </w:rPr>
              <w:t>kt.</w:t>
            </w:r>
          </w:p>
        </w:tc>
        <w:tc>
          <w:tcPr>
            <w:tcW w:w="995" w:type="dxa"/>
            <w:tcBorders>
              <w:top w:val="single" w:sz="4" w:space="0" w:color="000001"/>
              <w:left w:val="single" w:sz="4" w:space="0" w:color="000001"/>
              <w:bottom w:val="single" w:sz="4" w:space="0" w:color="000001"/>
              <w:right w:val="single" w:sz="4" w:space="0" w:color="000001"/>
            </w:tcBorders>
          </w:tcPr>
          <w:p w:rsidR="00645C0B" w:rsidRDefault="00645C0B">
            <w:pPr>
              <w:spacing w:after="0" w:line="259" w:lineRule="auto"/>
              <w:ind w:left="2" w:firstLine="0"/>
              <w:rPr>
                <w:sz w:val="20"/>
              </w:rPr>
            </w:pPr>
          </w:p>
        </w:tc>
      </w:tr>
      <w:tr w:rsidR="00F8250D" w:rsidTr="003C76CC">
        <w:trPr>
          <w:trHeight w:val="394"/>
        </w:trPr>
        <w:tc>
          <w:tcPr>
            <w:tcW w:w="1451" w:type="dxa"/>
            <w:tcBorders>
              <w:top w:val="single" w:sz="4" w:space="0" w:color="000001"/>
              <w:left w:val="single" w:sz="4" w:space="0" w:color="000001"/>
              <w:bottom w:val="single" w:sz="4" w:space="0" w:color="000001"/>
              <w:right w:val="single" w:sz="4" w:space="0" w:color="000001"/>
            </w:tcBorders>
          </w:tcPr>
          <w:p w:rsidR="00F8250D" w:rsidRPr="008005F4" w:rsidRDefault="00F8250D" w:rsidP="00BC6075">
            <w:pPr>
              <w:pStyle w:val="Akapitzlist"/>
              <w:numPr>
                <w:ilvl w:val="0"/>
                <w:numId w:val="80"/>
              </w:numPr>
              <w:spacing w:after="0" w:line="259" w:lineRule="auto"/>
              <w:rPr>
                <w:sz w:val="20"/>
              </w:rPr>
            </w:pPr>
          </w:p>
        </w:tc>
        <w:tc>
          <w:tcPr>
            <w:tcW w:w="4859" w:type="dxa"/>
            <w:tcBorders>
              <w:top w:val="single" w:sz="4" w:space="0" w:color="000001"/>
              <w:left w:val="single" w:sz="4" w:space="0" w:color="000001"/>
              <w:bottom w:val="single" w:sz="4" w:space="0" w:color="000001"/>
              <w:right w:val="single" w:sz="4" w:space="0" w:color="000001"/>
            </w:tcBorders>
          </w:tcPr>
          <w:p w:rsidR="00F8250D" w:rsidRDefault="00F8250D" w:rsidP="00F8250D">
            <w:pPr>
              <w:spacing w:after="0" w:line="259" w:lineRule="auto"/>
              <w:ind w:left="0" w:firstLine="0"/>
              <w:rPr>
                <w:sz w:val="20"/>
              </w:rPr>
            </w:pPr>
            <w:r>
              <w:rPr>
                <w:sz w:val="20"/>
              </w:rPr>
              <w:t>Niewłaściwy ubiór ( krótkie spodenki bardzo krótkie spódniczki  i bluzki .odsłaniające części ciała</w:t>
            </w:r>
          </w:p>
        </w:tc>
        <w:tc>
          <w:tcPr>
            <w:tcW w:w="1519" w:type="dxa"/>
            <w:tcBorders>
              <w:top w:val="single" w:sz="4" w:space="0" w:color="000001"/>
              <w:left w:val="single" w:sz="4" w:space="0" w:color="000001"/>
              <w:bottom w:val="single" w:sz="4" w:space="0" w:color="000001"/>
              <w:right w:val="single" w:sz="4" w:space="0" w:color="000001"/>
            </w:tcBorders>
          </w:tcPr>
          <w:p w:rsidR="00F8250D" w:rsidRDefault="00F8250D">
            <w:pPr>
              <w:spacing w:after="0" w:line="259" w:lineRule="auto"/>
              <w:ind w:left="0" w:firstLine="0"/>
              <w:rPr>
                <w:sz w:val="20"/>
              </w:rPr>
            </w:pPr>
            <w:r>
              <w:rPr>
                <w:sz w:val="20"/>
              </w:rPr>
              <w:t xml:space="preserve">- 10 </w:t>
            </w:r>
            <w:proofErr w:type="spellStart"/>
            <w:r>
              <w:rPr>
                <w:sz w:val="20"/>
              </w:rPr>
              <w:t>pkt</w:t>
            </w:r>
            <w:proofErr w:type="spellEnd"/>
          </w:p>
        </w:tc>
        <w:tc>
          <w:tcPr>
            <w:tcW w:w="995" w:type="dxa"/>
            <w:tcBorders>
              <w:top w:val="single" w:sz="4" w:space="0" w:color="000001"/>
              <w:left w:val="single" w:sz="4" w:space="0" w:color="000001"/>
              <w:bottom w:val="single" w:sz="4" w:space="0" w:color="000001"/>
              <w:right w:val="single" w:sz="4" w:space="0" w:color="000001"/>
            </w:tcBorders>
          </w:tcPr>
          <w:p w:rsidR="00F8250D" w:rsidRDefault="00F8250D">
            <w:pPr>
              <w:spacing w:after="0" w:line="259" w:lineRule="auto"/>
              <w:ind w:left="2" w:firstLine="0"/>
              <w:rPr>
                <w:sz w:val="20"/>
              </w:rPr>
            </w:pPr>
          </w:p>
        </w:tc>
      </w:tr>
    </w:tbl>
    <w:p w:rsidR="0024286A" w:rsidRDefault="00F35934" w:rsidP="00247015">
      <w:pPr>
        <w:spacing w:after="121" w:line="259" w:lineRule="auto"/>
        <w:ind w:left="0" w:firstLine="0"/>
      </w:pPr>
      <w:r>
        <w:rPr>
          <w:sz w:val="20"/>
        </w:rPr>
        <w:t xml:space="preserve"> </w:t>
      </w:r>
    </w:p>
    <w:p w:rsidR="0024286A" w:rsidRPr="005209DF" w:rsidRDefault="00645C0B" w:rsidP="00BC6075">
      <w:pPr>
        <w:numPr>
          <w:ilvl w:val="0"/>
          <w:numId w:val="77"/>
        </w:numPr>
        <w:spacing w:after="0" w:line="259" w:lineRule="auto"/>
      </w:pPr>
      <w:r>
        <w:rPr>
          <w:sz w:val="22"/>
          <w:u w:val="single" w:color="000000"/>
        </w:rPr>
        <w:t>Zachowanie norm etycznych</w:t>
      </w:r>
    </w:p>
    <w:tbl>
      <w:tblPr>
        <w:tblStyle w:val="TableGrid"/>
        <w:tblW w:w="8822" w:type="dxa"/>
        <w:tblInd w:w="245" w:type="dxa"/>
        <w:tblCellMar>
          <w:top w:w="39" w:type="dxa"/>
          <w:right w:w="61" w:type="dxa"/>
        </w:tblCellMar>
        <w:tblLook w:val="04A0"/>
      </w:tblPr>
      <w:tblGrid>
        <w:gridCol w:w="393"/>
        <w:gridCol w:w="5736"/>
        <w:gridCol w:w="1701"/>
        <w:gridCol w:w="992"/>
      </w:tblGrid>
      <w:tr w:rsidR="005209DF" w:rsidRPr="003C76CC" w:rsidTr="00535528">
        <w:trPr>
          <w:trHeight w:val="547"/>
        </w:trPr>
        <w:tc>
          <w:tcPr>
            <w:tcW w:w="393" w:type="dxa"/>
            <w:tcBorders>
              <w:top w:val="single" w:sz="4" w:space="0" w:color="000001"/>
              <w:left w:val="single" w:sz="4" w:space="0" w:color="000001"/>
              <w:bottom w:val="single" w:sz="4" w:space="0" w:color="000001"/>
              <w:right w:val="single" w:sz="4" w:space="0" w:color="000001"/>
            </w:tcBorders>
            <w:vAlign w:val="center"/>
          </w:tcPr>
          <w:p w:rsidR="005209DF" w:rsidRPr="003C76CC" w:rsidRDefault="005209DF" w:rsidP="00535528">
            <w:pPr>
              <w:spacing w:after="0" w:line="259" w:lineRule="auto"/>
              <w:ind w:left="68" w:firstLine="0"/>
              <w:jc w:val="center"/>
              <w:rPr>
                <w:sz w:val="20"/>
                <w:szCs w:val="20"/>
              </w:rPr>
            </w:pPr>
            <w:r w:rsidRPr="003C76CC">
              <w:rPr>
                <w:b/>
                <w:sz w:val="20"/>
                <w:szCs w:val="20"/>
              </w:rPr>
              <w:t xml:space="preserve">LP. </w:t>
            </w:r>
          </w:p>
        </w:tc>
        <w:tc>
          <w:tcPr>
            <w:tcW w:w="5736" w:type="dxa"/>
            <w:tcBorders>
              <w:top w:val="single" w:sz="4" w:space="0" w:color="000001"/>
              <w:left w:val="single" w:sz="4" w:space="0" w:color="000001"/>
              <w:bottom w:val="single" w:sz="4" w:space="0" w:color="000001"/>
              <w:right w:val="nil"/>
            </w:tcBorders>
            <w:vAlign w:val="center"/>
          </w:tcPr>
          <w:p w:rsidR="005209DF" w:rsidRPr="003C76CC" w:rsidRDefault="005209DF" w:rsidP="003C76CC">
            <w:pPr>
              <w:spacing w:after="0" w:line="259" w:lineRule="auto"/>
              <w:ind w:left="0" w:right="127" w:firstLine="0"/>
              <w:jc w:val="center"/>
              <w:rPr>
                <w:sz w:val="20"/>
                <w:szCs w:val="20"/>
              </w:rPr>
            </w:pPr>
            <w:r w:rsidRPr="003C76CC">
              <w:rPr>
                <w:b/>
                <w:sz w:val="20"/>
                <w:szCs w:val="20"/>
              </w:rPr>
              <w:t>NAZWA KRYTERIUM</w:t>
            </w:r>
          </w:p>
        </w:tc>
        <w:tc>
          <w:tcPr>
            <w:tcW w:w="1701" w:type="dxa"/>
            <w:tcBorders>
              <w:top w:val="single" w:sz="4" w:space="0" w:color="000001"/>
              <w:left w:val="single" w:sz="4" w:space="0" w:color="000001"/>
              <w:bottom w:val="single" w:sz="4" w:space="0" w:color="000001"/>
              <w:right w:val="single" w:sz="4" w:space="0" w:color="000001"/>
            </w:tcBorders>
            <w:vAlign w:val="center"/>
          </w:tcPr>
          <w:p w:rsidR="005209DF" w:rsidRPr="003C76CC" w:rsidRDefault="005209DF" w:rsidP="00535528">
            <w:pPr>
              <w:spacing w:after="0" w:line="259" w:lineRule="auto"/>
              <w:ind w:left="69" w:firstLine="0"/>
              <w:jc w:val="center"/>
              <w:rPr>
                <w:sz w:val="20"/>
                <w:szCs w:val="20"/>
              </w:rPr>
            </w:pPr>
            <w:r w:rsidRPr="003C76CC">
              <w:rPr>
                <w:b/>
                <w:sz w:val="20"/>
                <w:szCs w:val="20"/>
              </w:rPr>
              <w:t xml:space="preserve">KAŻDORAZOWO </w:t>
            </w:r>
          </w:p>
        </w:tc>
        <w:tc>
          <w:tcPr>
            <w:tcW w:w="992"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73" w:firstLine="0"/>
              <w:jc w:val="center"/>
              <w:rPr>
                <w:sz w:val="20"/>
                <w:szCs w:val="20"/>
              </w:rPr>
            </w:pPr>
            <w:r w:rsidRPr="003C76CC">
              <w:rPr>
                <w:b/>
                <w:sz w:val="20"/>
                <w:szCs w:val="20"/>
              </w:rPr>
              <w:t xml:space="preserve">NA SEMESTR </w:t>
            </w:r>
          </w:p>
        </w:tc>
      </w:tr>
      <w:tr w:rsidR="005209DF" w:rsidRPr="003C76CC" w:rsidTr="003C76CC">
        <w:trPr>
          <w:trHeight w:val="344"/>
        </w:trPr>
        <w:tc>
          <w:tcPr>
            <w:tcW w:w="393"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8" w:firstLine="0"/>
              <w:rPr>
                <w:sz w:val="20"/>
                <w:szCs w:val="20"/>
              </w:rPr>
            </w:pPr>
            <w:r w:rsidRPr="003C76CC">
              <w:rPr>
                <w:sz w:val="20"/>
                <w:szCs w:val="20"/>
              </w:rPr>
              <w:t>1.</w:t>
            </w:r>
          </w:p>
        </w:tc>
        <w:tc>
          <w:tcPr>
            <w:tcW w:w="5736" w:type="dxa"/>
            <w:tcBorders>
              <w:top w:val="single" w:sz="4" w:space="0" w:color="000001"/>
              <w:left w:val="single" w:sz="4" w:space="0" w:color="000001"/>
              <w:bottom w:val="single" w:sz="4" w:space="0" w:color="000001"/>
              <w:right w:val="nil"/>
            </w:tcBorders>
          </w:tcPr>
          <w:p w:rsidR="005209DF" w:rsidRPr="003C76CC" w:rsidRDefault="005209DF" w:rsidP="00535528">
            <w:pPr>
              <w:spacing w:after="0" w:line="259" w:lineRule="auto"/>
              <w:ind w:left="98" w:firstLine="0"/>
              <w:rPr>
                <w:sz w:val="20"/>
                <w:szCs w:val="20"/>
              </w:rPr>
            </w:pPr>
            <w:r w:rsidRPr="003C76CC">
              <w:rPr>
                <w:sz w:val="20"/>
                <w:szCs w:val="20"/>
              </w:rPr>
              <w:t>Fałszowanie dokumentów.</w:t>
            </w:r>
          </w:p>
        </w:tc>
        <w:tc>
          <w:tcPr>
            <w:tcW w:w="1701"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9" w:firstLine="0"/>
              <w:rPr>
                <w:sz w:val="20"/>
                <w:szCs w:val="20"/>
              </w:rPr>
            </w:pPr>
            <w:r w:rsidRPr="003C76CC">
              <w:rPr>
                <w:sz w:val="20"/>
                <w:szCs w:val="20"/>
              </w:rPr>
              <w:t>-30 p</w:t>
            </w:r>
            <w:r w:rsidR="003C76CC">
              <w:rPr>
                <w:sz w:val="20"/>
                <w:szCs w:val="20"/>
              </w:rPr>
              <w:t>kt.</w:t>
            </w:r>
          </w:p>
        </w:tc>
        <w:tc>
          <w:tcPr>
            <w:tcW w:w="992"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101" w:firstLine="0"/>
              <w:rPr>
                <w:sz w:val="20"/>
                <w:szCs w:val="20"/>
              </w:rPr>
            </w:pPr>
            <w:r w:rsidRPr="003C76CC">
              <w:rPr>
                <w:sz w:val="20"/>
                <w:szCs w:val="20"/>
              </w:rPr>
              <w:t xml:space="preserve"> </w:t>
            </w:r>
          </w:p>
        </w:tc>
      </w:tr>
      <w:tr w:rsidR="005209DF" w:rsidRPr="003C76CC" w:rsidTr="00535528">
        <w:trPr>
          <w:trHeight w:val="394"/>
        </w:trPr>
        <w:tc>
          <w:tcPr>
            <w:tcW w:w="393"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8" w:firstLine="0"/>
              <w:rPr>
                <w:sz w:val="20"/>
                <w:szCs w:val="20"/>
              </w:rPr>
            </w:pPr>
            <w:r w:rsidRPr="003C76CC">
              <w:rPr>
                <w:sz w:val="20"/>
                <w:szCs w:val="20"/>
              </w:rPr>
              <w:t>2.</w:t>
            </w:r>
          </w:p>
        </w:tc>
        <w:tc>
          <w:tcPr>
            <w:tcW w:w="5736" w:type="dxa"/>
            <w:tcBorders>
              <w:top w:val="single" w:sz="4" w:space="0" w:color="000001"/>
              <w:left w:val="single" w:sz="4" w:space="0" w:color="000001"/>
              <w:bottom w:val="single" w:sz="4" w:space="0" w:color="000001"/>
              <w:right w:val="nil"/>
            </w:tcBorders>
          </w:tcPr>
          <w:p w:rsidR="005209DF" w:rsidRPr="003C76CC" w:rsidRDefault="005209DF" w:rsidP="00535528">
            <w:pPr>
              <w:spacing w:after="0" w:line="259" w:lineRule="auto"/>
              <w:ind w:left="98" w:firstLine="0"/>
              <w:rPr>
                <w:sz w:val="20"/>
                <w:szCs w:val="20"/>
              </w:rPr>
            </w:pPr>
            <w:r w:rsidRPr="003C76CC">
              <w:rPr>
                <w:sz w:val="20"/>
                <w:szCs w:val="20"/>
              </w:rPr>
              <w:t>Kradzież, wyłudzanie np. pieniędzy.</w:t>
            </w:r>
          </w:p>
        </w:tc>
        <w:tc>
          <w:tcPr>
            <w:tcW w:w="1701"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9" w:firstLine="0"/>
              <w:rPr>
                <w:sz w:val="20"/>
                <w:szCs w:val="20"/>
              </w:rPr>
            </w:pPr>
            <w:r w:rsidRPr="003C76CC">
              <w:rPr>
                <w:sz w:val="20"/>
                <w:szCs w:val="20"/>
              </w:rPr>
              <w:t xml:space="preserve">- 50 </w:t>
            </w:r>
            <w:r w:rsidR="003C76CC" w:rsidRPr="003C76CC">
              <w:rPr>
                <w:sz w:val="20"/>
                <w:szCs w:val="20"/>
              </w:rPr>
              <w:t>p</w:t>
            </w:r>
            <w:r w:rsidR="003C76CC">
              <w:rPr>
                <w:sz w:val="20"/>
                <w:szCs w:val="20"/>
              </w:rPr>
              <w:t>kt.</w:t>
            </w:r>
          </w:p>
        </w:tc>
        <w:tc>
          <w:tcPr>
            <w:tcW w:w="992"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101" w:firstLine="0"/>
              <w:rPr>
                <w:sz w:val="20"/>
                <w:szCs w:val="20"/>
              </w:rPr>
            </w:pPr>
            <w:r w:rsidRPr="003C76CC">
              <w:rPr>
                <w:sz w:val="20"/>
                <w:szCs w:val="20"/>
              </w:rPr>
              <w:t xml:space="preserve"> </w:t>
            </w:r>
          </w:p>
        </w:tc>
      </w:tr>
      <w:tr w:rsidR="005209DF" w:rsidRPr="003C76CC" w:rsidTr="003C76CC">
        <w:trPr>
          <w:trHeight w:val="664"/>
        </w:trPr>
        <w:tc>
          <w:tcPr>
            <w:tcW w:w="393"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8" w:firstLine="0"/>
              <w:rPr>
                <w:sz w:val="20"/>
                <w:szCs w:val="20"/>
              </w:rPr>
            </w:pPr>
            <w:r w:rsidRPr="003C76CC">
              <w:rPr>
                <w:sz w:val="20"/>
                <w:szCs w:val="20"/>
              </w:rPr>
              <w:t>4.</w:t>
            </w:r>
          </w:p>
        </w:tc>
        <w:tc>
          <w:tcPr>
            <w:tcW w:w="5736" w:type="dxa"/>
            <w:tcBorders>
              <w:top w:val="single" w:sz="4" w:space="0" w:color="000001"/>
              <w:left w:val="single" w:sz="4" w:space="0" w:color="000001"/>
              <w:bottom w:val="single" w:sz="4" w:space="0" w:color="000001"/>
              <w:right w:val="nil"/>
            </w:tcBorders>
          </w:tcPr>
          <w:p w:rsidR="005209DF" w:rsidRPr="003C76CC" w:rsidRDefault="005209DF" w:rsidP="00535528">
            <w:pPr>
              <w:spacing w:after="0" w:line="259" w:lineRule="auto"/>
              <w:ind w:left="98" w:firstLine="0"/>
              <w:rPr>
                <w:sz w:val="20"/>
                <w:szCs w:val="20"/>
              </w:rPr>
            </w:pPr>
            <w:r w:rsidRPr="003C76CC">
              <w:rPr>
                <w:sz w:val="20"/>
                <w:szCs w:val="20"/>
              </w:rPr>
              <w:t>Upubliczniane materiałów i fotografii bez zgody obecnych na nich osób.</w:t>
            </w:r>
          </w:p>
        </w:tc>
        <w:tc>
          <w:tcPr>
            <w:tcW w:w="1701"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9" w:firstLine="0"/>
              <w:rPr>
                <w:sz w:val="20"/>
                <w:szCs w:val="20"/>
              </w:rPr>
            </w:pPr>
            <w:r w:rsidRPr="003C76CC">
              <w:rPr>
                <w:sz w:val="20"/>
                <w:szCs w:val="20"/>
              </w:rPr>
              <w:t>od -5</w:t>
            </w:r>
            <w:r w:rsidR="003C76CC" w:rsidRPr="003C76CC">
              <w:rPr>
                <w:sz w:val="20"/>
                <w:szCs w:val="20"/>
              </w:rPr>
              <w:t xml:space="preserve"> p</w:t>
            </w:r>
            <w:r w:rsidR="003C76CC">
              <w:rPr>
                <w:sz w:val="20"/>
                <w:szCs w:val="20"/>
              </w:rPr>
              <w:t xml:space="preserve">kt. </w:t>
            </w:r>
            <w:r w:rsidRPr="003C76CC">
              <w:rPr>
                <w:sz w:val="20"/>
                <w:szCs w:val="20"/>
              </w:rPr>
              <w:t xml:space="preserve">do -50 </w:t>
            </w:r>
            <w:r w:rsidR="003C76CC" w:rsidRPr="003C76CC">
              <w:rPr>
                <w:sz w:val="20"/>
                <w:szCs w:val="20"/>
              </w:rPr>
              <w:t>p</w:t>
            </w:r>
            <w:r w:rsidR="003C76CC">
              <w:rPr>
                <w:sz w:val="20"/>
                <w:szCs w:val="20"/>
              </w:rPr>
              <w:t>kt.</w:t>
            </w:r>
          </w:p>
        </w:tc>
        <w:tc>
          <w:tcPr>
            <w:tcW w:w="992"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101" w:firstLine="0"/>
              <w:rPr>
                <w:sz w:val="20"/>
                <w:szCs w:val="20"/>
              </w:rPr>
            </w:pPr>
            <w:r w:rsidRPr="003C76CC">
              <w:rPr>
                <w:sz w:val="20"/>
                <w:szCs w:val="20"/>
              </w:rPr>
              <w:t xml:space="preserve"> </w:t>
            </w:r>
          </w:p>
        </w:tc>
      </w:tr>
      <w:tr w:rsidR="005209DF" w:rsidRPr="003C76CC" w:rsidTr="003C76CC">
        <w:trPr>
          <w:trHeight w:val="362"/>
        </w:trPr>
        <w:tc>
          <w:tcPr>
            <w:tcW w:w="393"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8" w:firstLine="0"/>
              <w:rPr>
                <w:sz w:val="20"/>
                <w:szCs w:val="20"/>
              </w:rPr>
            </w:pPr>
            <w:r w:rsidRPr="003C76CC">
              <w:rPr>
                <w:sz w:val="20"/>
                <w:szCs w:val="20"/>
              </w:rPr>
              <w:t>5.</w:t>
            </w:r>
          </w:p>
        </w:tc>
        <w:tc>
          <w:tcPr>
            <w:tcW w:w="5736" w:type="dxa"/>
            <w:tcBorders>
              <w:top w:val="single" w:sz="4" w:space="0" w:color="000001"/>
              <w:left w:val="single" w:sz="4" w:space="0" w:color="000001"/>
              <w:bottom w:val="single" w:sz="4" w:space="0" w:color="000001"/>
              <w:right w:val="nil"/>
            </w:tcBorders>
          </w:tcPr>
          <w:p w:rsidR="005209DF" w:rsidRPr="003C76CC" w:rsidRDefault="005209DF" w:rsidP="00535528">
            <w:pPr>
              <w:spacing w:after="0" w:line="259" w:lineRule="auto"/>
              <w:ind w:left="98" w:firstLine="0"/>
              <w:rPr>
                <w:sz w:val="20"/>
                <w:szCs w:val="20"/>
              </w:rPr>
            </w:pPr>
            <w:r w:rsidRPr="003C76CC">
              <w:rPr>
                <w:sz w:val="20"/>
                <w:szCs w:val="20"/>
              </w:rPr>
              <w:t>Konflikt z prawem karym, przejawy demoralizacji.</w:t>
            </w:r>
          </w:p>
        </w:tc>
        <w:tc>
          <w:tcPr>
            <w:tcW w:w="1701"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121" w:line="259" w:lineRule="auto"/>
              <w:ind w:left="99" w:firstLine="0"/>
              <w:rPr>
                <w:sz w:val="20"/>
                <w:szCs w:val="20"/>
              </w:rPr>
            </w:pPr>
            <w:r w:rsidRPr="003C76CC">
              <w:rPr>
                <w:sz w:val="20"/>
                <w:szCs w:val="20"/>
              </w:rPr>
              <w:t xml:space="preserve">- 50 </w:t>
            </w:r>
            <w:r w:rsidR="003C76CC" w:rsidRPr="003C76CC">
              <w:rPr>
                <w:sz w:val="20"/>
                <w:szCs w:val="20"/>
              </w:rPr>
              <w:t>p</w:t>
            </w:r>
            <w:r w:rsidR="003C76CC">
              <w:rPr>
                <w:sz w:val="20"/>
                <w:szCs w:val="20"/>
              </w:rPr>
              <w:t>kt.</w:t>
            </w:r>
          </w:p>
        </w:tc>
        <w:tc>
          <w:tcPr>
            <w:tcW w:w="992"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101" w:firstLine="0"/>
              <w:rPr>
                <w:sz w:val="20"/>
                <w:szCs w:val="20"/>
              </w:rPr>
            </w:pPr>
          </w:p>
        </w:tc>
      </w:tr>
      <w:tr w:rsidR="005209DF" w:rsidRPr="003C76CC" w:rsidTr="00535528">
        <w:trPr>
          <w:trHeight w:val="780"/>
        </w:trPr>
        <w:tc>
          <w:tcPr>
            <w:tcW w:w="393"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8" w:firstLine="0"/>
              <w:rPr>
                <w:sz w:val="20"/>
                <w:szCs w:val="20"/>
              </w:rPr>
            </w:pPr>
            <w:r w:rsidRPr="003C76CC">
              <w:rPr>
                <w:sz w:val="20"/>
                <w:szCs w:val="20"/>
              </w:rPr>
              <w:t>6.</w:t>
            </w:r>
          </w:p>
        </w:tc>
        <w:tc>
          <w:tcPr>
            <w:tcW w:w="5736" w:type="dxa"/>
            <w:tcBorders>
              <w:top w:val="single" w:sz="4" w:space="0" w:color="000001"/>
              <w:left w:val="single" w:sz="4" w:space="0" w:color="000001"/>
              <w:bottom w:val="single" w:sz="4" w:space="0" w:color="000001"/>
              <w:right w:val="nil"/>
            </w:tcBorders>
          </w:tcPr>
          <w:p w:rsidR="005209DF" w:rsidRPr="003C76CC" w:rsidRDefault="005209DF" w:rsidP="00535528">
            <w:pPr>
              <w:spacing w:after="0" w:line="259" w:lineRule="auto"/>
              <w:ind w:left="98" w:firstLine="0"/>
              <w:rPr>
                <w:sz w:val="20"/>
                <w:szCs w:val="20"/>
              </w:rPr>
            </w:pPr>
            <w:r w:rsidRPr="003C76CC">
              <w:rPr>
                <w:sz w:val="20"/>
                <w:szCs w:val="20"/>
              </w:rPr>
              <w:t>Rozpowszechnia wśród uczniów treści agresywne, okrucieństwo wobec innych osób, pornografię, obrażające uczucia religijne.</w:t>
            </w:r>
          </w:p>
        </w:tc>
        <w:tc>
          <w:tcPr>
            <w:tcW w:w="1701"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121" w:line="259" w:lineRule="auto"/>
              <w:ind w:left="99" w:firstLine="0"/>
              <w:rPr>
                <w:sz w:val="20"/>
                <w:szCs w:val="20"/>
              </w:rPr>
            </w:pPr>
            <w:r w:rsidRPr="003C76CC">
              <w:rPr>
                <w:sz w:val="20"/>
                <w:szCs w:val="20"/>
              </w:rPr>
              <w:t xml:space="preserve">Od -15 </w:t>
            </w:r>
            <w:r w:rsidR="003C76CC" w:rsidRPr="003C76CC">
              <w:rPr>
                <w:sz w:val="20"/>
                <w:szCs w:val="20"/>
              </w:rPr>
              <w:t>p</w:t>
            </w:r>
            <w:r w:rsidR="003C76CC">
              <w:rPr>
                <w:sz w:val="20"/>
                <w:szCs w:val="20"/>
              </w:rPr>
              <w:t xml:space="preserve">kt. </w:t>
            </w:r>
            <w:r w:rsidRPr="003C76CC">
              <w:rPr>
                <w:sz w:val="20"/>
                <w:szCs w:val="20"/>
              </w:rPr>
              <w:t xml:space="preserve">do -30 </w:t>
            </w:r>
            <w:r w:rsidR="003C76CC" w:rsidRPr="003C76CC">
              <w:rPr>
                <w:sz w:val="20"/>
                <w:szCs w:val="20"/>
              </w:rPr>
              <w:t>p</w:t>
            </w:r>
            <w:r w:rsidR="003C76CC">
              <w:rPr>
                <w:sz w:val="20"/>
                <w:szCs w:val="20"/>
              </w:rPr>
              <w:t>kt</w:t>
            </w:r>
            <w:r w:rsidRPr="003C76CC">
              <w:rPr>
                <w:sz w:val="20"/>
                <w:szCs w:val="20"/>
              </w:rPr>
              <w:t>.</w:t>
            </w:r>
          </w:p>
        </w:tc>
        <w:tc>
          <w:tcPr>
            <w:tcW w:w="992"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101" w:firstLine="0"/>
              <w:rPr>
                <w:sz w:val="20"/>
                <w:szCs w:val="20"/>
              </w:rPr>
            </w:pPr>
          </w:p>
        </w:tc>
      </w:tr>
    </w:tbl>
    <w:p w:rsidR="005209DF" w:rsidRPr="005209DF" w:rsidRDefault="005209DF" w:rsidP="005209DF">
      <w:pPr>
        <w:spacing w:after="0" w:line="259" w:lineRule="auto"/>
        <w:ind w:left="760" w:firstLine="0"/>
      </w:pPr>
    </w:p>
    <w:p w:rsidR="005209DF" w:rsidRPr="005209DF" w:rsidRDefault="005209DF" w:rsidP="00BC6075">
      <w:pPr>
        <w:numPr>
          <w:ilvl w:val="0"/>
          <w:numId w:val="77"/>
        </w:numPr>
        <w:spacing w:after="0" w:line="259" w:lineRule="auto"/>
      </w:pPr>
      <w:r>
        <w:rPr>
          <w:u w:val="single" w:color="000000"/>
        </w:rPr>
        <w:t>Reprezentowanie szkoły</w:t>
      </w:r>
    </w:p>
    <w:tbl>
      <w:tblPr>
        <w:tblStyle w:val="TableGrid"/>
        <w:tblW w:w="8822" w:type="dxa"/>
        <w:tblInd w:w="245" w:type="dxa"/>
        <w:tblCellMar>
          <w:top w:w="39" w:type="dxa"/>
          <w:right w:w="61" w:type="dxa"/>
        </w:tblCellMar>
        <w:tblLook w:val="04A0"/>
      </w:tblPr>
      <w:tblGrid>
        <w:gridCol w:w="393"/>
        <w:gridCol w:w="5736"/>
        <w:gridCol w:w="1701"/>
        <w:gridCol w:w="992"/>
      </w:tblGrid>
      <w:tr w:rsidR="005209DF" w:rsidRPr="003C76CC" w:rsidTr="00535528">
        <w:trPr>
          <w:trHeight w:val="547"/>
        </w:trPr>
        <w:tc>
          <w:tcPr>
            <w:tcW w:w="393" w:type="dxa"/>
            <w:tcBorders>
              <w:top w:val="single" w:sz="4" w:space="0" w:color="000001"/>
              <w:left w:val="single" w:sz="4" w:space="0" w:color="000001"/>
              <w:bottom w:val="single" w:sz="4" w:space="0" w:color="000001"/>
              <w:right w:val="single" w:sz="4" w:space="0" w:color="000001"/>
            </w:tcBorders>
            <w:vAlign w:val="center"/>
          </w:tcPr>
          <w:p w:rsidR="005209DF" w:rsidRPr="003C76CC" w:rsidRDefault="005209DF" w:rsidP="00535528">
            <w:pPr>
              <w:spacing w:after="0" w:line="259" w:lineRule="auto"/>
              <w:ind w:left="68" w:firstLine="0"/>
              <w:jc w:val="center"/>
              <w:rPr>
                <w:sz w:val="20"/>
                <w:szCs w:val="20"/>
              </w:rPr>
            </w:pPr>
            <w:r w:rsidRPr="003C76CC">
              <w:rPr>
                <w:b/>
                <w:sz w:val="20"/>
                <w:szCs w:val="20"/>
              </w:rPr>
              <w:t xml:space="preserve">LP. </w:t>
            </w:r>
          </w:p>
        </w:tc>
        <w:tc>
          <w:tcPr>
            <w:tcW w:w="5736" w:type="dxa"/>
            <w:tcBorders>
              <w:top w:val="single" w:sz="4" w:space="0" w:color="000001"/>
              <w:left w:val="single" w:sz="4" w:space="0" w:color="000001"/>
              <w:bottom w:val="single" w:sz="4" w:space="0" w:color="000001"/>
              <w:right w:val="nil"/>
            </w:tcBorders>
            <w:vAlign w:val="center"/>
          </w:tcPr>
          <w:p w:rsidR="005209DF" w:rsidRPr="003C76CC" w:rsidRDefault="005209DF" w:rsidP="00535528">
            <w:pPr>
              <w:spacing w:after="0" w:line="259" w:lineRule="auto"/>
              <w:ind w:left="0" w:right="127" w:firstLine="0"/>
              <w:jc w:val="right"/>
              <w:rPr>
                <w:sz w:val="20"/>
                <w:szCs w:val="20"/>
              </w:rPr>
            </w:pPr>
            <w:r w:rsidRPr="003C76CC">
              <w:rPr>
                <w:b/>
                <w:sz w:val="20"/>
                <w:szCs w:val="20"/>
              </w:rPr>
              <w:t xml:space="preserve">NAZWA KRYTERIUM </w:t>
            </w:r>
          </w:p>
        </w:tc>
        <w:tc>
          <w:tcPr>
            <w:tcW w:w="1701" w:type="dxa"/>
            <w:tcBorders>
              <w:top w:val="single" w:sz="4" w:space="0" w:color="000001"/>
              <w:left w:val="single" w:sz="4" w:space="0" w:color="000001"/>
              <w:bottom w:val="single" w:sz="4" w:space="0" w:color="000001"/>
              <w:right w:val="single" w:sz="4" w:space="0" w:color="000001"/>
            </w:tcBorders>
            <w:vAlign w:val="center"/>
          </w:tcPr>
          <w:p w:rsidR="005209DF" w:rsidRPr="003C76CC" w:rsidRDefault="005209DF" w:rsidP="00535528">
            <w:pPr>
              <w:spacing w:after="0" w:line="259" w:lineRule="auto"/>
              <w:ind w:left="69" w:firstLine="0"/>
              <w:jc w:val="center"/>
              <w:rPr>
                <w:sz w:val="20"/>
                <w:szCs w:val="20"/>
              </w:rPr>
            </w:pPr>
            <w:r w:rsidRPr="003C76CC">
              <w:rPr>
                <w:b/>
                <w:sz w:val="20"/>
                <w:szCs w:val="20"/>
              </w:rPr>
              <w:t xml:space="preserve">KAŻDORAZOWO </w:t>
            </w:r>
          </w:p>
        </w:tc>
        <w:tc>
          <w:tcPr>
            <w:tcW w:w="992"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73" w:firstLine="0"/>
              <w:jc w:val="center"/>
              <w:rPr>
                <w:sz w:val="20"/>
                <w:szCs w:val="20"/>
              </w:rPr>
            </w:pPr>
            <w:r w:rsidRPr="003C76CC">
              <w:rPr>
                <w:b/>
                <w:sz w:val="20"/>
                <w:szCs w:val="20"/>
              </w:rPr>
              <w:t xml:space="preserve">NA SEMESTR </w:t>
            </w:r>
          </w:p>
        </w:tc>
      </w:tr>
      <w:tr w:rsidR="005209DF" w:rsidRPr="003C76CC" w:rsidTr="003C76CC">
        <w:trPr>
          <w:trHeight w:val="413"/>
        </w:trPr>
        <w:tc>
          <w:tcPr>
            <w:tcW w:w="393"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8" w:firstLine="0"/>
              <w:rPr>
                <w:sz w:val="20"/>
                <w:szCs w:val="20"/>
              </w:rPr>
            </w:pPr>
            <w:r w:rsidRPr="003C76CC">
              <w:rPr>
                <w:sz w:val="20"/>
                <w:szCs w:val="20"/>
              </w:rPr>
              <w:t>1.</w:t>
            </w:r>
          </w:p>
        </w:tc>
        <w:tc>
          <w:tcPr>
            <w:tcW w:w="5736" w:type="dxa"/>
            <w:tcBorders>
              <w:top w:val="single" w:sz="4" w:space="0" w:color="000001"/>
              <w:left w:val="single" w:sz="4" w:space="0" w:color="000001"/>
              <w:bottom w:val="single" w:sz="4" w:space="0" w:color="000001"/>
              <w:right w:val="nil"/>
            </w:tcBorders>
          </w:tcPr>
          <w:p w:rsidR="005209DF" w:rsidRPr="003C76CC" w:rsidRDefault="005209DF" w:rsidP="00535528">
            <w:pPr>
              <w:spacing w:after="0" w:line="259" w:lineRule="auto"/>
              <w:ind w:left="98" w:firstLine="0"/>
              <w:rPr>
                <w:sz w:val="20"/>
                <w:szCs w:val="20"/>
              </w:rPr>
            </w:pPr>
            <w:r w:rsidRPr="003C76CC">
              <w:rPr>
                <w:sz w:val="20"/>
                <w:szCs w:val="20"/>
              </w:rPr>
              <w:t>Reprezentowanie szkoły w poczcie sztandarowym.</w:t>
            </w:r>
          </w:p>
        </w:tc>
        <w:tc>
          <w:tcPr>
            <w:tcW w:w="1701"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9" w:firstLine="0"/>
              <w:rPr>
                <w:sz w:val="20"/>
                <w:szCs w:val="20"/>
              </w:rPr>
            </w:pPr>
          </w:p>
        </w:tc>
        <w:tc>
          <w:tcPr>
            <w:tcW w:w="992"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101" w:firstLine="0"/>
              <w:rPr>
                <w:sz w:val="20"/>
                <w:szCs w:val="20"/>
              </w:rPr>
            </w:pPr>
            <w:r w:rsidRPr="003C76CC">
              <w:rPr>
                <w:sz w:val="20"/>
                <w:szCs w:val="20"/>
              </w:rPr>
              <w:t xml:space="preserve"> +20 p.</w:t>
            </w:r>
          </w:p>
        </w:tc>
      </w:tr>
      <w:tr w:rsidR="005209DF" w:rsidRPr="003C76CC" w:rsidTr="00535528">
        <w:trPr>
          <w:trHeight w:val="394"/>
        </w:trPr>
        <w:tc>
          <w:tcPr>
            <w:tcW w:w="393"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8" w:firstLine="0"/>
              <w:rPr>
                <w:sz w:val="20"/>
                <w:szCs w:val="20"/>
              </w:rPr>
            </w:pPr>
            <w:r w:rsidRPr="003C76CC">
              <w:rPr>
                <w:sz w:val="20"/>
                <w:szCs w:val="20"/>
              </w:rPr>
              <w:t>2.</w:t>
            </w:r>
          </w:p>
        </w:tc>
        <w:tc>
          <w:tcPr>
            <w:tcW w:w="5736" w:type="dxa"/>
            <w:tcBorders>
              <w:top w:val="single" w:sz="4" w:space="0" w:color="000001"/>
              <w:left w:val="single" w:sz="4" w:space="0" w:color="000001"/>
              <w:bottom w:val="single" w:sz="4" w:space="0" w:color="000001"/>
              <w:right w:val="nil"/>
            </w:tcBorders>
          </w:tcPr>
          <w:p w:rsidR="005209DF" w:rsidRPr="003C76CC" w:rsidRDefault="005209DF" w:rsidP="00535528">
            <w:pPr>
              <w:spacing w:after="0" w:line="259" w:lineRule="auto"/>
              <w:ind w:left="98" w:firstLine="0"/>
              <w:rPr>
                <w:sz w:val="20"/>
                <w:szCs w:val="20"/>
              </w:rPr>
            </w:pPr>
            <w:r w:rsidRPr="003C76CC">
              <w:rPr>
                <w:sz w:val="20"/>
                <w:szCs w:val="20"/>
              </w:rPr>
              <w:t>Udział w uroczystościach państwowych poza szkołą.</w:t>
            </w:r>
          </w:p>
        </w:tc>
        <w:tc>
          <w:tcPr>
            <w:tcW w:w="1701" w:type="dxa"/>
            <w:tcBorders>
              <w:top w:val="single" w:sz="4" w:space="0" w:color="000001"/>
              <w:left w:val="single" w:sz="4" w:space="0" w:color="000001"/>
              <w:bottom w:val="single" w:sz="4" w:space="0" w:color="000001"/>
              <w:right w:val="single" w:sz="4" w:space="0" w:color="000001"/>
            </w:tcBorders>
          </w:tcPr>
          <w:p w:rsidR="005209DF" w:rsidRPr="003C76CC" w:rsidRDefault="005209DF" w:rsidP="005209DF">
            <w:pPr>
              <w:spacing w:after="0" w:line="259" w:lineRule="auto"/>
              <w:rPr>
                <w:sz w:val="20"/>
                <w:szCs w:val="20"/>
              </w:rPr>
            </w:pPr>
            <w:r w:rsidRPr="003C76CC">
              <w:rPr>
                <w:sz w:val="20"/>
                <w:szCs w:val="20"/>
              </w:rPr>
              <w:t xml:space="preserve">+ 20 </w:t>
            </w:r>
            <w:r w:rsidR="003C76CC" w:rsidRPr="003C76CC">
              <w:rPr>
                <w:sz w:val="20"/>
                <w:szCs w:val="20"/>
              </w:rPr>
              <w:t>p</w:t>
            </w:r>
            <w:r w:rsidR="003C76CC">
              <w:rPr>
                <w:sz w:val="20"/>
                <w:szCs w:val="20"/>
              </w:rPr>
              <w:t>kt.</w:t>
            </w:r>
          </w:p>
        </w:tc>
        <w:tc>
          <w:tcPr>
            <w:tcW w:w="992"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101" w:firstLine="0"/>
              <w:rPr>
                <w:sz w:val="20"/>
                <w:szCs w:val="20"/>
              </w:rPr>
            </w:pPr>
            <w:r w:rsidRPr="003C76CC">
              <w:rPr>
                <w:sz w:val="20"/>
                <w:szCs w:val="20"/>
              </w:rPr>
              <w:t xml:space="preserve"> </w:t>
            </w:r>
          </w:p>
        </w:tc>
      </w:tr>
      <w:tr w:rsidR="005209DF" w:rsidRPr="003C76CC" w:rsidTr="00535528">
        <w:trPr>
          <w:trHeight w:val="778"/>
        </w:trPr>
        <w:tc>
          <w:tcPr>
            <w:tcW w:w="393"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8" w:firstLine="0"/>
              <w:rPr>
                <w:sz w:val="20"/>
                <w:szCs w:val="20"/>
              </w:rPr>
            </w:pPr>
            <w:r w:rsidRPr="003C76CC">
              <w:rPr>
                <w:sz w:val="20"/>
                <w:szCs w:val="20"/>
              </w:rPr>
              <w:t>3.</w:t>
            </w:r>
          </w:p>
        </w:tc>
        <w:tc>
          <w:tcPr>
            <w:tcW w:w="5736" w:type="dxa"/>
            <w:tcBorders>
              <w:top w:val="single" w:sz="4" w:space="0" w:color="000001"/>
              <w:left w:val="single" w:sz="4" w:space="0" w:color="000001"/>
              <w:bottom w:val="single" w:sz="4" w:space="0" w:color="000001"/>
              <w:right w:val="nil"/>
            </w:tcBorders>
          </w:tcPr>
          <w:p w:rsidR="005209DF" w:rsidRPr="003C76CC" w:rsidRDefault="005209DF" w:rsidP="00535528">
            <w:pPr>
              <w:spacing w:after="0" w:line="259" w:lineRule="auto"/>
              <w:ind w:left="98" w:firstLine="0"/>
              <w:rPr>
                <w:sz w:val="20"/>
                <w:szCs w:val="20"/>
              </w:rPr>
            </w:pPr>
            <w:r w:rsidRPr="003C76CC">
              <w:rPr>
                <w:sz w:val="20"/>
                <w:szCs w:val="20"/>
              </w:rPr>
              <w:t>Reprezentowanie szkoły (w tym przygotowanie np. spotkań, uroczystości miejskich, wymiany międzyszkolnej, sejmiku uczniowskiego)</w:t>
            </w:r>
          </w:p>
        </w:tc>
        <w:tc>
          <w:tcPr>
            <w:tcW w:w="1701"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9" w:firstLine="0"/>
              <w:rPr>
                <w:sz w:val="20"/>
                <w:szCs w:val="20"/>
              </w:rPr>
            </w:pPr>
          </w:p>
        </w:tc>
        <w:tc>
          <w:tcPr>
            <w:tcW w:w="992"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101" w:firstLine="0"/>
              <w:rPr>
                <w:sz w:val="20"/>
                <w:szCs w:val="20"/>
              </w:rPr>
            </w:pPr>
            <w:r w:rsidRPr="003C76CC">
              <w:rPr>
                <w:sz w:val="20"/>
                <w:szCs w:val="20"/>
              </w:rPr>
              <w:t>do +50 pkt</w:t>
            </w:r>
          </w:p>
        </w:tc>
      </w:tr>
    </w:tbl>
    <w:p w:rsidR="005209DF" w:rsidRPr="005209DF" w:rsidRDefault="005209DF" w:rsidP="005209DF">
      <w:pPr>
        <w:spacing w:after="0" w:line="259" w:lineRule="auto"/>
        <w:ind w:left="760" w:firstLine="0"/>
      </w:pPr>
    </w:p>
    <w:p w:rsidR="005209DF" w:rsidRDefault="005209DF" w:rsidP="00BC6075">
      <w:pPr>
        <w:numPr>
          <w:ilvl w:val="0"/>
          <w:numId w:val="77"/>
        </w:numPr>
        <w:spacing w:after="0" w:line="259" w:lineRule="auto"/>
      </w:pPr>
      <w:r>
        <w:t>Zachowanie na lekcji.</w:t>
      </w:r>
    </w:p>
    <w:tbl>
      <w:tblPr>
        <w:tblStyle w:val="TableGrid"/>
        <w:tblW w:w="8822" w:type="dxa"/>
        <w:tblInd w:w="245" w:type="dxa"/>
        <w:tblCellMar>
          <w:top w:w="39" w:type="dxa"/>
          <w:right w:w="61" w:type="dxa"/>
        </w:tblCellMar>
        <w:tblLook w:val="04A0"/>
      </w:tblPr>
      <w:tblGrid>
        <w:gridCol w:w="393"/>
        <w:gridCol w:w="5736"/>
        <w:gridCol w:w="1701"/>
        <w:gridCol w:w="992"/>
      </w:tblGrid>
      <w:tr w:rsidR="005209DF" w:rsidTr="00535528">
        <w:trPr>
          <w:trHeight w:val="547"/>
        </w:trPr>
        <w:tc>
          <w:tcPr>
            <w:tcW w:w="393" w:type="dxa"/>
            <w:tcBorders>
              <w:top w:val="single" w:sz="4" w:space="0" w:color="000001"/>
              <w:left w:val="single" w:sz="4" w:space="0" w:color="000001"/>
              <w:bottom w:val="single" w:sz="4" w:space="0" w:color="000001"/>
              <w:right w:val="single" w:sz="4" w:space="0" w:color="000001"/>
            </w:tcBorders>
            <w:vAlign w:val="center"/>
          </w:tcPr>
          <w:p w:rsidR="005209DF" w:rsidRDefault="005209DF" w:rsidP="00535528">
            <w:pPr>
              <w:spacing w:after="0" w:line="259" w:lineRule="auto"/>
              <w:ind w:left="68" w:firstLine="0"/>
              <w:jc w:val="center"/>
            </w:pPr>
            <w:r>
              <w:rPr>
                <w:b/>
                <w:sz w:val="16"/>
              </w:rPr>
              <w:t>LP</w:t>
            </w:r>
            <w:r>
              <w:rPr>
                <w:b/>
                <w:sz w:val="20"/>
              </w:rPr>
              <w:t xml:space="preserve">. </w:t>
            </w:r>
          </w:p>
        </w:tc>
        <w:tc>
          <w:tcPr>
            <w:tcW w:w="5736" w:type="dxa"/>
            <w:tcBorders>
              <w:top w:val="single" w:sz="4" w:space="0" w:color="000001"/>
              <w:left w:val="single" w:sz="4" w:space="0" w:color="000001"/>
              <w:bottom w:val="single" w:sz="4" w:space="0" w:color="000001"/>
              <w:right w:val="nil"/>
            </w:tcBorders>
            <w:vAlign w:val="center"/>
          </w:tcPr>
          <w:p w:rsidR="005209DF" w:rsidRDefault="005209DF" w:rsidP="00535528">
            <w:pPr>
              <w:spacing w:after="0" w:line="259" w:lineRule="auto"/>
              <w:ind w:left="0" w:right="127" w:firstLine="0"/>
              <w:jc w:val="right"/>
            </w:pPr>
            <w:r>
              <w:rPr>
                <w:b/>
                <w:sz w:val="16"/>
              </w:rPr>
              <w:t>NAZWA KRYTERIUM</w:t>
            </w:r>
            <w:r>
              <w:rPr>
                <w:b/>
                <w:sz w:val="20"/>
              </w:rPr>
              <w:t xml:space="preserve"> </w:t>
            </w:r>
          </w:p>
        </w:tc>
        <w:tc>
          <w:tcPr>
            <w:tcW w:w="1701" w:type="dxa"/>
            <w:tcBorders>
              <w:top w:val="single" w:sz="4" w:space="0" w:color="000001"/>
              <w:left w:val="single" w:sz="4" w:space="0" w:color="000001"/>
              <w:bottom w:val="single" w:sz="4" w:space="0" w:color="000001"/>
              <w:right w:val="single" w:sz="4" w:space="0" w:color="000001"/>
            </w:tcBorders>
            <w:vAlign w:val="center"/>
          </w:tcPr>
          <w:p w:rsidR="005209DF" w:rsidRDefault="005209DF" w:rsidP="00535528">
            <w:pPr>
              <w:spacing w:after="0" w:line="259" w:lineRule="auto"/>
              <w:ind w:left="69" w:firstLine="0"/>
              <w:jc w:val="center"/>
            </w:pPr>
            <w:r>
              <w:rPr>
                <w:b/>
                <w:sz w:val="16"/>
              </w:rPr>
              <w:t>KAŻDORAZOWO</w:t>
            </w:r>
            <w:r>
              <w:rPr>
                <w:b/>
                <w:sz w:val="20"/>
              </w:rPr>
              <w:t xml:space="preserve"> </w:t>
            </w:r>
          </w:p>
        </w:tc>
        <w:tc>
          <w:tcPr>
            <w:tcW w:w="992" w:type="dxa"/>
            <w:tcBorders>
              <w:top w:val="single" w:sz="4" w:space="0" w:color="000001"/>
              <w:left w:val="single" w:sz="4" w:space="0" w:color="000001"/>
              <w:bottom w:val="single" w:sz="4" w:space="0" w:color="000001"/>
              <w:right w:val="single" w:sz="4" w:space="0" w:color="000001"/>
            </w:tcBorders>
          </w:tcPr>
          <w:p w:rsidR="005209DF" w:rsidRDefault="005209DF" w:rsidP="00535528">
            <w:pPr>
              <w:spacing w:after="0" w:line="259" w:lineRule="auto"/>
              <w:ind w:left="73" w:firstLine="0"/>
              <w:jc w:val="center"/>
            </w:pPr>
            <w:r>
              <w:rPr>
                <w:b/>
                <w:sz w:val="18"/>
              </w:rPr>
              <w:t>NA SEMESTR</w:t>
            </w:r>
            <w:r>
              <w:rPr>
                <w:b/>
              </w:rPr>
              <w:t xml:space="preserve"> </w:t>
            </w:r>
          </w:p>
        </w:tc>
      </w:tr>
      <w:tr w:rsidR="005209DF" w:rsidRPr="003C76CC" w:rsidTr="003C76CC">
        <w:trPr>
          <w:trHeight w:val="682"/>
        </w:trPr>
        <w:tc>
          <w:tcPr>
            <w:tcW w:w="393"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8" w:firstLine="0"/>
              <w:rPr>
                <w:sz w:val="20"/>
                <w:szCs w:val="20"/>
              </w:rPr>
            </w:pPr>
            <w:r w:rsidRPr="003C76CC">
              <w:rPr>
                <w:sz w:val="20"/>
                <w:szCs w:val="20"/>
              </w:rPr>
              <w:t>1.</w:t>
            </w:r>
          </w:p>
        </w:tc>
        <w:tc>
          <w:tcPr>
            <w:tcW w:w="5736" w:type="dxa"/>
            <w:tcBorders>
              <w:top w:val="single" w:sz="4" w:space="0" w:color="000001"/>
              <w:left w:val="single" w:sz="4" w:space="0" w:color="000001"/>
              <w:bottom w:val="single" w:sz="4" w:space="0" w:color="000001"/>
              <w:right w:val="nil"/>
            </w:tcBorders>
          </w:tcPr>
          <w:p w:rsidR="005209DF" w:rsidRPr="003C76CC" w:rsidRDefault="005209DF" w:rsidP="005209DF">
            <w:pPr>
              <w:spacing w:after="0" w:line="259" w:lineRule="auto"/>
              <w:ind w:left="0" w:firstLine="0"/>
              <w:rPr>
                <w:sz w:val="20"/>
                <w:szCs w:val="20"/>
              </w:rPr>
            </w:pPr>
            <w:r w:rsidRPr="003C76CC">
              <w:rPr>
                <w:sz w:val="20"/>
                <w:szCs w:val="20"/>
              </w:rPr>
              <w:t>Przeszkadzanie w prowadzeniu lekcji, brak reakcji na upomnienia.</w:t>
            </w:r>
          </w:p>
        </w:tc>
        <w:tc>
          <w:tcPr>
            <w:tcW w:w="1701"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9" w:firstLine="0"/>
              <w:rPr>
                <w:sz w:val="20"/>
                <w:szCs w:val="20"/>
              </w:rPr>
            </w:pPr>
            <w:r w:rsidRPr="003C76CC">
              <w:rPr>
                <w:sz w:val="20"/>
                <w:szCs w:val="20"/>
              </w:rPr>
              <w:t>Od -5</w:t>
            </w:r>
            <w:r w:rsidR="003C76CC" w:rsidRPr="003C76CC">
              <w:rPr>
                <w:sz w:val="20"/>
                <w:szCs w:val="20"/>
              </w:rPr>
              <w:t xml:space="preserve"> p</w:t>
            </w:r>
            <w:r w:rsidR="003C76CC">
              <w:rPr>
                <w:sz w:val="20"/>
                <w:szCs w:val="20"/>
              </w:rPr>
              <w:t xml:space="preserve">kt. </w:t>
            </w:r>
            <w:r w:rsidRPr="003C76CC">
              <w:rPr>
                <w:sz w:val="20"/>
                <w:szCs w:val="20"/>
              </w:rPr>
              <w:t>do</w:t>
            </w:r>
          </w:p>
          <w:p w:rsidR="005209DF" w:rsidRPr="003C76CC" w:rsidRDefault="005209DF" w:rsidP="00535528">
            <w:pPr>
              <w:spacing w:after="0" w:line="259" w:lineRule="auto"/>
              <w:ind w:left="99" w:firstLine="0"/>
              <w:rPr>
                <w:sz w:val="20"/>
                <w:szCs w:val="20"/>
              </w:rPr>
            </w:pPr>
            <w:r w:rsidRPr="003C76CC">
              <w:rPr>
                <w:sz w:val="20"/>
                <w:szCs w:val="20"/>
              </w:rPr>
              <w:t xml:space="preserve"> -20</w:t>
            </w:r>
            <w:r w:rsidR="003C76CC" w:rsidRPr="003C76CC">
              <w:rPr>
                <w:sz w:val="20"/>
                <w:szCs w:val="20"/>
              </w:rPr>
              <w:t xml:space="preserve"> p</w:t>
            </w:r>
            <w:r w:rsidR="003C76CC">
              <w:rPr>
                <w:sz w:val="20"/>
                <w:szCs w:val="20"/>
              </w:rPr>
              <w:t>kt.</w:t>
            </w:r>
          </w:p>
        </w:tc>
        <w:tc>
          <w:tcPr>
            <w:tcW w:w="992"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101" w:firstLine="0"/>
              <w:rPr>
                <w:sz w:val="20"/>
                <w:szCs w:val="20"/>
              </w:rPr>
            </w:pPr>
            <w:r w:rsidRPr="003C76CC">
              <w:rPr>
                <w:sz w:val="20"/>
                <w:szCs w:val="20"/>
              </w:rPr>
              <w:t xml:space="preserve"> </w:t>
            </w:r>
          </w:p>
        </w:tc>
      </w:tr>
      <w:tr w:rsidR="005209DF" w:rsidRPr="003C76CC" w:rsidTr="00535528">
        <w:trPr>
          <w:trHeight w:val="394"/>
        </w:trPr>
        <w:tc>
          <w:tcPr>
            <w:tcW w:w="393"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98" w:firstLine="0"/>
              <w:rPr>
                <w:sz w:val="20"/>
                <w:szCs w:val="20"/>
              </w:rPr>
            </w:pPr>
            <w:r w:rsidRPr="003C76CC">
              <w:rPr>
                <w:sz w:val="20"/>
                <w:szCs w:val="20"/>
              </w:rPr>
              <w:t>2.</w:t>
            </w:r>
          </w:p>
        </w:tc>
        <w:tc>
          <w:tcPr>
            <w:tcW w:w="5736" w:type="dxa"/>
            <w:tcBorders>
              <w:top w:val="single" w:sz="4" w:space="0" w:color="000001"/>
              <w:left w:val="single" w:sz="4" w:space="0" w:color="000001"/>
              <w:bottom w:val="single" w:sz="4" w:space="0" w:color="000001"/>
              <w:right w:val="nil"/>
            </w:tcBorders>
          </w:tcPr>
          <w:p w:rsidR="005209DF" w:rsidRPr="003C76CC" w:rsidRDefault="005209DF" w:rsidP="005209DF">
            <w:pPr>
              <w:spacing w:after="0" w:line="259" w:lineRule="auto"/>
              <w:rPr>
                <w:sz w:val="20"/>
                <w:szCs w:val="20"/>
              </w:rPr>
            </w:pPr>
            <w:r w:rsidRPr="003C76CC">
              <w:rPr>
                <w:sz w:val="20"/>
                <w:szCs w:val="20"/>
              </w:rPr>
              <w:t>Używanie w czasie zajęć szkolnych sprzętu elektronicznego (np. telefon komórkowy, mp3 itp.)</w:t>
            </w:r>
            <w:r w:rsidR="00F8250D">
              <w:rPr>
                <w:sz w:val="20"/>
                <w:szCs w:val="20"/>
              </w:rPr>
              <w:t xml:space="preserve"> , bez zgody nauczyciela</w:t>
            </w:r>
          </w:p>
        </w:tc>
        <w:tc>
          <w:tcPr>
            <w:tcW w:w="1701"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rPr>
                <w:sz w:val="20"/>
                <w:szCs w:val="20"/>
              </w:rPr>
            </w:pPr>
            <w:r w:rsidRPr="003C76CC">
              <w:rPr>
                <w:sz w:val="20"/>
                <w:szCs w:val="20"/>
              </w:rPr>
              <w:t>Od -15</w:t>
            </w:r>
            <w:r w:rsidR="003C76CC" w:rsidRPr="003C76CC">
              <w:rPr>
                <w:sz w:val="20"/>
                <w:szCs w:val="20"/>
              </w:rPr>
              <w:t xml:space="preserve"> p</w:t>
            </w:r>
            <w:r w:rsidR="003C76CC">
              <w:rPr>
                <w:sz w:val="20"/>
                <w:szCs w:val="20"/>
              </w:rPr>
              <w:t xml:space="preserve">kt </w:t>
            </w:r>
            <w:r w:rsidRPr="003C76CC">
              <w:rPr>
                <w:sz w:val="20"/>
                <w:szCs w:val="20"/>
              </w:rPr>
              <w:t>do</w:t>
            </w:r>
          </w:p>
          <w:p w:rsidR="005209DF" w:rsidRPr="003C76CC" w:rsidRDefault="005209DF" w:rsidP="00535528">
            <w:pPr>
              <w:spacing w:after="0" w:line="259" w:lineRule="auto"/>
              <w:rPr>
                <w:sz w:val="20"/>
                <w:szCs w:val="20"/>
              </w:rPr>
            </w:pPr>
            <w:r w:rsidRPr="003C76CC">
              <w:rPr>
                <w:sz w:val="20"/>
                <w:szCs w:val="20"/>
              </w:rPr>
              <w:t xml:space="preserve"> -35</w:t>
            </w:r>
            <w:r w:rsidR="003C76CC" w:rsidRPr="003C76CC">
              <w:rPr>
                <w:sz w:val="20"/>
                <w:szCs w:val="20"/>
              </w:rPr>
              <w:t xml:space="preserve"> p</w:t>
            </w:r>
            <w:r w:rsidR="003C76CC">
              <w:rPr>
                <w:sz w:val="20"/>
                <w:szCs w:val="20"/>
              </w:rPr>
              <w:t>kt.</w:t>
            </w:r>
          </w:p>
        </w:tc>
        <w:tc>
          <w:tcPr>
            <w:tcW w:w="992" w:type="dxa"/>
            <w:tcBorders>
              <w:top w:val="single" w:sz="4" w:space="0" w:color="000001"/>
              <w:left w:val="single" w:sz="4" w:space="0" w:color="000001"/>
              <w:bottom w:val="single" w:sz="4" w:space="0" w:color="000001"/>
              <w:right w:val="single" w:sz="4" w:space="0" w:color="000001"/>
            </w:tcBorders>
          </w:tcPr>
          <w:p w:rsidR="005209DF" w:rsidRPr="003C76CC" w:rsidRDefault="005209DF" w:rsidP="00535528">
            <w:pPr>
              <w:spacing w:after="0" w:line="259" w:lineRule="auto"/>
              <w:ind w:left="101" w:firstLine="0"/>
              <w:rPr>
                <w:sz w:val="20"/>
                <w:szCs w:val="20"/>
              </w:rPr>
            </w:pPr>
            <w:r w:rsidRPr="003C76CC">
              <w:rPr>
                <w:sz w:val="20"/>
                <w:szCs w:val="20"/>
              </w:rPr>
              <w:t xml:space="preserve"> </w:t>
            </w:r>
          </w:p>
        </w:tc>
      </w:tr>
    </w:tbl>
    <w:p w:rsidR="005209DF" w:rsidRDefault="005209DF" w:rsidP="005209DF">
      <w:pPr>
        <w:spacing w:after="0" w:line="259" w:lineRule="auto"/>
        <w:ind w:left="760" w:firstLine="0"/>
      </w:pPr>
    </w:p>
    <w:p w:rsidR="005209DF" w:rsidRDefault="005209DF" w:rsidP="005209DF">
      <w:pPr>
        <w:spacing w:after="0" w:line="259" w:lineRule="auto"/>
        <w:ind w:left="760" w:firstLine="0"/>
      </w:pPr>
    </w:p>
    <w:p w:rsidR="0024286A" w:rsidRDefault="00F35934">
      <w:pPr>
        <w:spacing w:after="196" w:line="259" w:lineRule="auto"/>
        <w:ind w:left="360" w:firstLine="0"/>
      </w:pPr>
      <w:r>
        <w:t xml:space="preserve"> </w:t>
      </w:r>
    </w:p>
    <w:p w:rsidR="0024286A" w:rsidRDefault="00F35934" w:rsidP="00BC6075">
      <w:pPr>
        <w:numPr>
          <w:ilvl w:val="1"/>
          <w:numId w:val="77"/>
        </w:numPr>
      </w:pPr>
      <w:r>
        <w:t xml:space="preserve">Uczeń, który otrzyma - </w:t>
      </w:r>
      <w:r w:rsidR="003C76CC" w:rsidRPr="003C76CC">
        <w:rPr>
          <w:b/>
        </w:rPr>
        <w:t>30</w:t>
      </w:r>
      <w:r>
        <w:rPr>
          <w:b/>
        </w:rPr>
        <w:t xml:space="preserve"> punktów</w:t>
      </w:r>
      <w:r>
        <w:t xml:space="preserve"> (poza dodatnimi punktami) w </w:t>
      </w:r>
      <w:r w:rsidR="00B55179">
        <w:t>półroczu</w:t>
      </w:r>
      <w:r>
        <w:t xml:space="preserve"> nie może mieć oceny wzorowej. </w:t>
      </w:r>
    </w:p>
    <w:p w:rsidR="0024286A" w:rsidRDefault="00F35934" w:rsidP="00BC6075">
      <w:pPr>
        <w:numPr>
          <w:ilvl w:val="1"/>
          <w:numId w:val="77"/>
        </w:numPr>
      </w:pPr>
      <w:r>
        <w:t>Uczeń, który otrzyma -</w:t>
      </w:r>
      <w:r w:rsidRPr="00B55179">
        <w:rPr>
          <w:strike/>
        </w:rPr>
        <w:t xml:space="preserve"> </w:t>
      </w:r>
      <w:r w:rsidR="003C76CC">
        <w:rPr>
          <w:b/>
        </w:rPr>
        <w:t>40</w:t>
      </w:r>
      <w:r>
        <w:rPr>
          <w:b/>
        </w:rPr>
        <w:t xml:space="preserve"> punktów</w:t>
      </w:r>
      <w:r>
        <w:t xml:space="preserve"> (poza dodatnimi punktami) w </w:t>
      </w:r>
      <w:r w:rsidR="00B55179">
        <w:t>półroczu</w:t>
      </w:r>
      <w:r>
        <w:t xml:space="preserve"> nie może mieć oceny bardzo dobrej. </w:t>
      </w:r>
    </w:p>
    <w:p w:rsidR="0024286A" w:rsidRDefault="00F35934" w:rsidP="00BC6075">
      <w:pPr>
        <w:numPr>
          <w:ilvl w:val="1"/>
          <w:numId w:val="77"/>
        </w:numPr>
        <w:spacing w:after="1" w:line="259" w:lineRule="auto"/>
      </w:pPr>
      <w:r>
        <w:t>Uczeń, który otrzyma -</w:t>
      </w:r>
      <w:r w:rsidR="003C76CC" w:rsidRPr="003C76CC">
        <w:rPr>
          <w:b/>
          <w:bCs/>
        </w:rPr>
        <w:t>50</w:t>
      </w:r>
      <w:r>
        <w:rPr>
          <w:b/>
        </w:rPr>
        <w:t xml:space="preserve"> punktów</w:t>
      </w:r>
      <w:r>
        <w:t xml:space="preserve"> (poza dodatnimi punktami) w </w:t>
      </w:r>
      <w:r w:rsidR="00B55179">
        <w:t>półroczu</w:t>
      </w:r>
      <w:r>
        <w:t xml:space="preserve"> nie może mieć oceny dobrej. </w:t>
      </w:r>
    </w:p>
    <w:p w:rsidR="0024286A" w:rsidRDefault="00F35934">
      <w:pPr>
        <w:spacing w:after="37" w:line="259" w:lineRule="auto"/>
        <w:ind w:left="720" w:firstLine="0"/>
      </w:pPr>
      <w:r>
        <w:lastRenderedPageBreak/>
        <w:t xml:space="preserve"> </w:t>
      </w:r>
    </w:p>
    <w:p w:rsidR="0024286A" w:rsidRDefault="00F35934" w:rsidP="00BC6075">
      <w:pPr>
        <w:numPr>
          <w:ilvl w:val="1"/>
          <w:numId w:val="37"/>
        </w:numPr>
        <w:ind w:hanging="360"/>
      </w:pPr>
      <w:r>
        <w:t>Zachowanie ucznia poza szkołą wpływa na</w:t>
      </w:r>
      <w:r w:rsidR="00F8250D">
        <w:t xml:space="preserve"> ocenę z zachowania</w:t>
      </w:r>
      <w:r>
        <w:t xml:space="preserve">, o ile wychowawca został o nim poinformowany. </w:t>
      </w:r>
    </w:p>
    <w:p w:rsidR="0024286A" w:rsidRDefault="00F35934" w:rsidP="00BC6075">
      <w:pPr>
        <w:numPr>
          <w:ilvl w:val="1"/>
          <w:numId w:val="37"/>
        </w:numPr>
        <w:ind w:hanging="360"/>
      </w:pPr>
      <w:r>
        <w:t xml:space="preserve">W przypadku wykroczenia o dużej szkodliwości społecznej i rażącego naruszenia regulaminu szkoły można uczniowi wstawić ocenę naganną niezależnie od liczby uzyskanych punktów. </w:t>
      </w:r>
    </w:p>
    <w:p w:rsidR="0024286A" w:rsidRDefault="00F35934" w:rsidP="00BC6075">
      <w:pPr>
        <w:numPr>
          <w:ilvl w:val="1"/>
          <w:numId w:val="37"/>
        </w:numPr>
        <w:ind w:hanging="360"/>
      </w:pPr>
      <w:r>
        <w:t xml:space="preserve">Ocenę roczną stanowi średnia arytmetyczna punktów uzyskanych w I </w:t>
      </w:r>
      <w:proofErr w:type="spellStart"/>
      <w:r>
        <w:t>i</w:t>
      </w:r>
      <w:proofErr w:type="spellEnd"/>
      <w:r>
        <w:t xml:space="preserve"> II półroczu. </w:t>
      </w:r>
    </w:p>
    <w:p w:rsidR="0024286A" w:rsidRDefault="00F35934" w:rsidP="00BC6075">
      <w:pPr>
        <w:numPr>
          <w:ilvl w:val="1"/>
          <w:numId w:val="37"/>
        </w:numPr>
        <w:spacing w:after="153"/>
        <w:ind w:hanging="360"/>
      </w:pPr>
      <w:r>
        <w:t xml:space="preserve">W klasach I-III ocena z zachowania jest oceną opisową i wystawiana jest na półrocze i na koniec roku szkolnego. </w:t>
      </w:r>
    </w:p>
    <w:p w:rsidR="0024286A" w:rsidRDefault="00F35934">
      <w:pPr>
        <w:spacing w:after="159" w:line="259" w:lineRule="auto"/>
        <w:ind w:left="10"/>
      </w:pPr>
      <w:r>
        <w:t xml:space="preserve">Wychowawca dysponuje dodatkowymi punktami: +20 lub – 20, które przyznaje w wyjątkowych </w:t>
      </w:r>
      <w:r w:rsidRPr="003C76CC">
        <w:rPr>
          <w:color w:val="auto"/>
        </w:rPr>
        <w:t>sytuacjach</w:t>
      </w:r>
      <w:r w:rsidR="00B55179" w:rsidRPr="003C76CC">
        <w:rPr>
          <w:color w:val="auto"/>
        </w:rPr>
        <w:t xml:space="preserve"> raz w ciągu półrocza.</w:t>
      </w:r>
    </w:p>
    <w:p w:rsidR="0024286A" w:rsidRDefault="00F35934">
      <w:pPr>
        <w:spacing w:after="0" w:line="259" w:lineRule="auto"/>
        <w:ind w:left="10"/>
      </w:pPr>
      <w:r>
        <w:rPr>
          <w:b/>
        </w:rPr>
        <w:t xml:space="preserve">UWAGI: </w:t>
      </w:r>
    </w:p>
    <w:tbl>
      <w:tblPr>
        <w:tblStyle w:val="TableGrid"/>
        <w:tblW w:w="4404" w:type="dxa"/>
        <w:tblInd w:w="0" w:type="dxa"/>
        <w:tblLook w:val="04A0"/>
      </w:tblPr>
      <w:tblGrid>
        <w:gridCol w:w="3541"/>
        <w:gridCol w:w="863"/>
      </w:tblGrid>
      <w:tr w:rsidR="00B55179" w:rsidRPr="00B55179">
        <w:trPr>
          <w:trHeight w:val="360"/>
        </w:trPr>
        <w:tc>
          <w:tcPr>
            <w:tcW w:w="3541" w:type="dxa"/>
            <w:tcBorders>
              <w:top w:val="nil"/>
              <w:left w:val="nil"/>
              <w:bottom w:val="nil"/>
              <w:right w:val="nil"/>
            </w:tcBorders>
          </w:tcPr>
          <w:p w:rsidR="0024286A" w:rsidRDefault="00F35934">
            <w:pPr>
              <w:spacing w:after="0" w:line="259" w:lineRule="auto"/>
              <w:ind w:left="0" w:firstLine="0"/>
            </w:pPr>
            <w:r>
              <w:t xml:space="preserve">Nagana wychowawcy klasy  </w:t>
            </w:r>
          </w:p>
        </w:tc>
        <w:tc>
          <w:tcPr>
            <w:tcW w:w="863" w:type="dxa"/>
            <w:tcBorders>
              <w:top w:val="nil"/>
              <w:left w:val="nil"/>
              <w:bottom w:val="nil"/>
              <w:right w:val="nil"/>
            </w:tcBorders>
          </w:tcPr>
          <w:p w:rsidR="0024286A" w:rsidRPr="00B55179" w:rsidRDefault="00F35934">
            <w:pPr>
              <w:spacing w:after="0" w:line="259" w:lineRule="auto"/>
              <w:ind w:left="0" w:firstLine="0"/>
              <w:rPr>
                <w:color w:val="auto"/>
              </w:rPr>
            </w:pPr>
            <w:r w:rsidRPr="00B55179">
              <w:rPr>
                <w:color w:val="auto"/>
              </w:rPr>
              <w:t xml:space="preserve"> -50pkt </w:t>
            </w:r>
          </w:p>
        </w:tc>
      </w:tr>
      <w:tr w:rsidR="00B55179" w:rsidRPr="00B55179">
        <w:trPr>
          <w:trHeight w:val="360"/>
        </w:trPr>
        <w:tc>
          <w:tcPr>
            <w:tcW w:w="3541" w:type="dxa"/>
            <w:tcBorders>
              <w:top w:val="nil"/>
              <w:left w:val="nil"/>
              <w:bottom w:val="nil"/>
              <w:right w:val="nil"/>
            </w:tcBorders>
            <w:vAlign w:val="bottom"/>
          </w:tcPr>
          <w:p w:rsidR="0024286A" w:rsidRDefault="00F35934">
            <w:pPr>
              <w:tabs>
                <w:tab w:val="center" w:pos="2833"/>
              </w:tabs>
              <w:spacing w:after="0" w:line="259" w:lineRule="auto"/>
              <w:ind w:left="0" w:firstLine="0"/>
            </w:pPr>
            <w:r>
              <w:t xml:space="preserve">Nagana Dyrektora Szkoły </w:t>
            </w:r>
            <w:r>
              <w:tab/>
              <w:t xml:space="preserve"> </w:t>
            </w:r>
          </w:p>
        </w:tc>
        <w:tc>
          <w:tcPr>
            <w:tcW w:w="863" w:type="dxa"/>
            <w:tcBorders>
              <w:top w:val="nil"/>
              <w:left w:val="nil"/>
              <w:bottom w:val="nil"/>
              <w:right w:val="nil"/>
            </w:tcBorders>
            <w:vAlign w:val="bottom"/>
          </w:tcPr>
          <w:p w:rsidR="0024286A" w:rsidRPr="00B55179" w:rsidRDefault="00F35934">
            <w:pPr>
              <w:spacing w:after="0" w:line="259" w:lineRule="auto"/>
              <w:ind w:left="0" w:firstLine="0"/>
              <w:jc w:val="both"/>
              <w:rPr>
                <w:color w:val="auto"/>
              </w:rPr>
            </w:pPr>
            <w:r w:rsidRPr="00B55179">
              <w:rPr>
                <w:color w:val="auto"/>
              </w:rPr>
              <w:t xml:space="preserve"> -100pkt </w:t>
            </w:r>
          </w:p>
        </w:tc>
      </w:tr>
    </w:tbl>
    <w:p w:rsidR="0024286A" w:rsidRDefault="00F35934">
      <w:pPr>
        <w:spacing w:after="161" w:line="259" w:lineRule="auto"/>
        <w:ind w:left="0" w:firstLine="0"/>
      </w:pPr>
      <w:r>
        <w:t xml:space="preserve"> </w:t>
      </w:r>
    </w:p>
    <w:p w:rsidR="0024286A" w:rsidRDefault="00F35934" w:rsidP="00BC6075">
      <w:pPr>
        <w:numPr>
          <w:ilvl w:val="0"/>
          <w:numId w:val="38"/>
        </w:numPr>
        <w:ind w:hanging="708"/>
      </w:pPr>
      <w:r>
        <w:t>Uczeń, który dopuszcza się kradzieży i rozboju</w:t>
      </w:r>
      <w:r w:rsidR="002E475D">
        <w:t>,</w:t>
      </w:r>
      <w:r>
        <w:t xml:space="preserve"> </w:t>
      </w:r>
      <w:r w:rsidR="002E475D">
        <w:t xml:space="preserve">a jego postępowanie zgłaszane jest na policję, </w:t>
      </w:r>
      <w:r>
        <w:t xml:space="preserve">otrzymuje </w:t>
      </w:r>
      <w:r w:rsidR="002E475D">
        <w:t xml:space="preserve">naganną </w:t>
      </w:r>
      <w:r>
        <w:t xml:space="preserve">ocenę </w:t>
      </w:r>
      <w:r w:rsidR="002E475D">
        <w:t xml:space="preserve">z </w:t>
      </w:r>
      <w:r>
        <w:t xml:space="preserve">zachowania,. </w:t>
      </w:r>
    </w:p>
    <w:p w:rsidR="0024286A" w:rsidRDefault="00F35934" w:rsidP="00BC6075">
      <w:pPr>
        <w:numPr>
          <w:ilvl w:val="0"/>
          <w:numId w:val="38"/>
        </w:numPr>
        <w:ind w:hanging="708"/>
      </w:pPr>
      <w:r>
        <w:t xml:space="preserve">Uwagi na temat zachowania ucznia zapisywane są w </w:t>
      </w:r>
      <w:r w:rsidR="002E475D" w:rsidRPr="003C76CC">
        <w:rPr>
          <w:color w:val="auto"/>
        </w:rPr>
        <w:t>dzienniku elektronicznym</w:t>
      </w:r>
      <w:r w:rsidRPr="003C76CC">
        <w:rPr>
          <w:color w:val="auto"/>
        </w:rPr>
        <w:t xml:space="preserve">. </w:t>
      </w:r>
    </w:p>
    <w:p w:rsidR="0024286A" w:rsidRDefault="00F35934" w:rsidP="00BC6075">
      <w:pPr>
        <w:numPr>
          <w:ilvl w:val="0"/>
          <w:numId w:val="38"/>
        </w:numPr>
        <w:ind w:hanging="708"/>
      </w:pPr>
      <w:r>
        <w:t xml:space="preserve">Rodzice (opiekunowie prawni) mogą zgłosić zastrzeżenia do Dyrektora Szkoły, jeżeli nie zgadzają się z ustaloną oceną. W takim przypadku stosuje się działania określone w trybie odwoławczym, zgodnie ze Statutem Szkoły </w:t>
      </w:r>
    </w:p>
    <w:p w:rsidR="0024286A" w:rsidRDefault="00F35934" w:rsidP="00BC6075">
      <w:pPr>
        <w:numPr>
          <w:ilvl w:val="0"/>
          <w:numId w:val="38"/>
        </w:numPr>
        <w:ind w:hanging="708"/>
      </w:pPr>
      <w:r>
        <w:t xml:space="preserve">W sytuacji, kiedy uczeń z przyczyn losowych (itp. długotrwała choroba) nie mógł uzyskać odpowiedniej liczby punktów, o ocenie z zachowania decyduje wychowawca, biorąc pod uwagę opinię innych nauczycieli. </w:t>
      </w:r>
    </w:p>
    <w:p w:rsidR="0024286A" w:rsidRDefault="00F35934" w:rsidP="00BC6075">
      <w:pPr>
        <w:numPr>
          <w:ilvl w:val="0"/>
          <w:numId w:val="38"/>
        </w:numPr>
        <w:ind w:hanging="708"/>
      </w:pPr>
      <w:r>
        <w:t xml:space="preserve">Tryb ustalania oceny śródrocznej i rocznej z zachowania: </w:t>
      </w:r>
    </w:p>
    <w:p w:rsidR="0024286A" w:rsidRPr="00E31357" w:rsidRDefault="00F35934" w:rsidP="00BC6075">
      <w:pPr>
        <w:numPr>
          <w:ilvl w:val="1"/>
          <w:numId w:val="38"/>
        </w:numPr>
        <w:ind w:hanging="360"/>
      </w:pPr>
      <w:r>
        <w:t>Ocenę zachowania ustala wychowawca klasy na tydzień przed klasyfikacyjnym posiedzeniem rady pedagogicznej i informuje o niej wychowanka, rodziców (prawnych opiekunów</w:t>
      </w:r>
      <w:r w:rsidR="00F8250D">
        <w:t>;</w:t>
      </w:r>
    </w:p>
    <w:p w:rsidR="0024286A" w:rsidRDefault="00F35934" w:rsidP="00BC6075">
      <w:pPr>
        <w:numPr>
          <w:ilvl w:val="1"/>
          <w:numId w:val="38"/>
        </w:numPr>
        <w:spacing w:after="0"/>
        <w:ind w:hanging="360"/>
      </w:pPr>
      <w:r>
        <w:t xml:space="preserve">przed ustaleniem oceny wychowawca winien omówić ją z wychowankami </w:t>
      </w:r>
    </w:p>
    <w:p w:rsidR="0024286A" w:rsidRDefault="00F35934">
      <w:pPr>
        <w:ind w:left="1450"/>
      </w:pPr>
      <w:r>
        <w:t>(zasięgnąć opini</w:t>
      </w:r>
      <w:r w:rsidR="00F8250D">
        <w:t>i klasy), uczeń dokonuje samooceny;</w:t>
      </w:r>
    </w:p>
    <w:p w:rsidR="0024286A" w:rsidRDefault="00F35934" w:rsidP="00BC6075">
      <w:pPr>
        <w:numPr>
          <w:ilvl w:val="1"/>
          <w:numId w:val="38"/>
        </w:numPr>
        <w:spacing w:after="36" w:line="259" w:lineRule="auto"/>
        <w:ind w:hanging="360"/>
      </w:pPr>
      <w:r>
        <w:t xml:space="preserve">na klasyfikacyjnym posiedzeniu rady pedagogicznej wychowawca przedstawia ustalone oceny, wysłuchuje opinii innych nauczycieli i ustosunkowuje się do nich. </w:t>
      </w:r>
    </w:p>
    <w:p w:rsidR="0024286A" w:rsidRDefault="00F35934" w:rsidP="00BC6075">
      <w:pPr>
        <w:numPr>
          <w:ilvl w:val="0"/>
          <w:numId w:val="38"/>
        </w:numPr>
        <w:ind w:hanging="708"/>
      </w:pPr>
      <w:r>
        <w:t xml:space="preserve">Śródroczna i roczna ocena klasyfikacyjna zachowania uwzględnia następujące podstawowe obszary: </w:t>
      </w:r>
    </w:p>
    <w:p w:rsidR="00972F8A" w:rsidRPr="003C76CC" w:rsidRDefault="00972F8A" w:rsidP="00BC6075">
      <w:pPr>
        <w:pStyle w:val="Akapitzlist"/>
        <w:numPr>
          <w:ilvl w:val="0"/>
          <w:numId w:val="73"/>
        </w:numPr>
        <w:rPr>
          <w:color w:val="auto"/>
        </w:rPr>
      </w:pPr>
      <w:r w:rsidRPr="003C76CC">
        <w:rPr>
          <w:color w:val="auto"/>
        </w:rPr>
        <w:t>Wypełnianie obowiązków ucznia</w:t>
      </w:r>
    </w:p>
    <w:p w:rsidR="00972F8A" w:rsidRPr="003C76CC" w:rsidRDefault="00972F8A" w:rsidP="00BC6075">
      <w:pPr>
        <w:pStyle w:val="Akapitzlist"/>
        <w:numPr>
          <w:ilvl w:val="0"/>
          <w:numId w:val="73"/>
        </w:numPr>
        <w:rPr>
          <w:color w:val="auto"/>
        </w:rPr>
      </w:pPr>
      <w:r w:rsidRPr="003C76CC">
        <w:rPr>
          <w:color w:val="auto"/>
        </w:rPr>
        <w:t>Zaangażowanie społeczne</w:t>
      </w:r>
    </w:p>
    <w:p w:rsidR="00972F8A" w:rsidRPr="003C76CC" w:rsidRDefault="00972F8A" w:rsidP="00BC6075">
      <w:pPr>
        <w:pStyle w:val="Akapitzlist"/>
        <w:numPr>
          <w:ilvl w:val="0"/>
          <w:numId w:val="73"/>
        </w:numPr>
        <w:rPr>
          <w:color w:val="auto"/>
        </w:rPr>
      </w:pPr>
      <w:r w:rsidRPr="003C76CC">
        <w:rPr>
          <w:color w:val="auto"/>
        </w:rPr>
        <w:t>Kultura języka</w:t>
      </w:r>
    </w:p>
    <w:p w:rsidR="00972F8A" w:rsidRPr="003C76CC" w:rsidRDefault="00972F8A" w:rsidP="00BC6075">
      <w:pPr>
        <w:pStyle w:val="Akapitzlist"/>
        <w:numPr>
          <w:ilvl w:val="0"/>
          <w:numId w:val="73"/>
        </w:numPr>
        <w:rPr>
          <w:color w:val="auto"/>
        </w:rPr>
      </w:pPr>
      <w:r w:rsidRPr="003C76CC">
        <w:rPr>
          <w:color w:val="auto"/>
        </w:rPr>
        <w:t>Kultura osobista</w:t>
      </w:r>
    </w:p>
    <w:p w:rsidR="00972F8A" w:rsidRPr="003C76CC" w:rsidRDefault="00972F8A" w:rsidP="00BC6075">
      <w:pPr>
        <w:pStyle w:val="Akapitzlist"/>
        <w:numPr>
          <w:ilvl w:val="0"/>
          <w:numId w:val="73"/>
        </w:numPr>
        <w:rPr>
          <w:color w:val="auto"/>
        </w:rPr>
      </w:pPr>
      <w:r w:rsidRPr="003C76CC">
        <w:rPr>
          <w:color w:val="auto"/>
        </w:rPr>
        <w:t>Dbałość o bezpieczeństwo i zdrowie</w:t>
      </w:r>
    </w:p>
    <w:p w:rsidR="00972F8A" w:rsidRPr="003C76CC" w:rsidRDefault="00972F8A" w:rsidP="00BC6075">
      <w:pPr>
        <w:pStyle w:val="Akapitzlist"/>
        <w:numPr>
          <w:ilvl w:val="0"/>
          <w:numId w:val="73"/>
        </w:numPr>
        <w:rPr>
          <w:color w:val="auto"/>
        </w:rPr>
      </w:pPr>
      <w:r w:rsidRPr="003C76CC">
        <w:rPr>
          <w:color w:val="auto"/>
        </w:rPr>
        <w:lastRenderedPageBreak/>
        <w:t>Szacunek dla innych osób</w:t>
      </w:r>
    </w:p>
    <w:p w:rsidR="00972F8A" w:rsidRPr="003C76CC" w:rsidRDefault="00972F8A" w:rsidP="00BC6075">
      <w:pPr>
        <w:pStyle w:val="Akapitzlist"/>
        <w:numPr>
          <w:ilvl w:val="0"/>
          <w:numId w:val="73"/>
        </w:numPr>
        <w:rPr>
          <w:color w:val="auto"/>
        </w:rPr>
      </w:pPr>
      <w:r w:rsidRPr="003C76CC">
        <w:rPr>
          <w:color w:val="auto"/>
        </w:rPr>
        <w:t>Zachowanie norm etycznych</w:t>
      </w:r>
    </w:p>
    <w:p w:rsidR="00972F8A" w:rsidRPr="003C76CC" w:rsidRDefault="00972F8A" w:rsidP="00BC6075">
      <w:pPr>
        <w:pStyle w:val="Akapitzlist"/>
        <w:numPr>
          <w:ilvl w:val="0"/>
          <w:numId w:val="73"/>
        </w:numPr>
        <w:rPr>
          <w:color w:val="auto"/>
        </w:rPr>
      </w:pPr>
      <w:r w:rsidRPr="003C76CC">
        <w:rPr>
          <w:color w:val="auto"/>
        </w:rPr>
        <w:t>Reprezentowanie szkoły</w:t>
      </w:r>
    </w:p>
    <w:p w:rsidR="00972F8A" w:rsidRPr="003C76CC" w:rsidRDefault="00972F8A" w:rsidP="003C76CC">
      <w:pPr>
        <w:pStyle w:val="Akapitzlist"/>
        <w:numPr>
          <w:ilvl w:val="0"/>
          <w:numId w:val="73"/>
        </w:numPr>
        <w:rPr>
          <w:color w:val="auto"/>
        </w:rPr>
      </w:pPr>
      <w:r w:rsidRPr="003C76CC">
        <w:rPr>
          <w:color w:val="auto"/>
        </w:rPr>
        <w:t>Zachowanie na lekcji</w:t>
      </w:r>
      <w:r w:rsidR="003C76CC">
        <w:rPr>
          <w:color w:val="auto"/>
        </w:rPr>
        <w:t>.</w:t>
      </w:r>
    </w:p>
    <w:p w:rsidR="0024286A" w:rsidRDefault="00F35934" w:rsidP="00BC6075">
      <w:pPr>
        <w:numPr>
          <w:ilvl w:val="0"/>
          <w:numId w:val="38"/>
        </w:numPr>
        <w:ind w:hanging="708"/>
      </w:pPr>
      <w: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 </w:t>
      </w:r>
    </w:p>
    <w:p w:rsidR="0024286A" w:rsidRDefault="00F35934">
      <w:pPr>
        <w:pStyle w:val="Nagwek1"/>
        <w:spacing w:after="198"/>
        <w:ind w:left="41"/>
      </w:pPr>
      <w:r>
        <w:t xml:space="preserve">OCENIANIE ZACHOWANIA UCZNIÓW w klasach I-III </w:t>
      </w:r>
    </w:p>
    <w:p w:rsidR="0024286A" w:rsidRDefault="00F35934" w:rsidP="00BC6075">
      <w:pPr>
        <w:numPr>
          <w:ilvl w:val="0"/>
          <w:numId w:val="39"/>
        </w:numPr>
        <w:spacing w:after="0"/>
        <w:ind w:right="1372" w:hanging="360"/>
      </w:pPr>
      <w:r>
        <w:t xml:space="preserve">Roczna i śródroczna ocena zachowania w klasach I-III ma charakter opisowy. </w:t>
      </w:r>
    </w:p>
    <w:p w:rsidR="0024286A" w:rsidRDefault="00F35934">
      <w:pPr>
        <w:spacing w:after="35" w:line="259" w:lineRule="auto"/>
        <w:ind w:left="720" w:firstLine="0"/>
      </w:pPr>
      <w:r>
        <w:t xml:space="preserve"> </w:t>
      </w:r>
    </w:p>
    <w:p w:rsidR="00E31357" w:rsidRDefault="00F35934" w:rsidP="00BC6075">
      <w:pPr>
        <w:numPr>
          <w:ilvl w:val="0"/>
          <w:numId w:val="39"/>
        </w:numPr>
        <w:ind w:right="1372" w:hanging="360"/>
      </w:pPr>
      <w:r>
        <w:t>Ocenę ustala nauczyciel - wychowawca uwzględniając:</w:t>
      </w:r>
    </w:p>
    <w:p w:rsidR="0024286A" w:rsidRDefault="00F35934" w:rsidP="00E31357">
      <w:pPr>
        <w:ind w:left="391" w:right="1372" w:firstLine="0"/>
      </w:pPr>
      <w:r>
        <w:t xml:space="preserve"> a)</w:t>
      </w:r>
      <w:r>
        <w:rPr>
          <w:rFonts w:ascii="Arial" w:eastAsia="Arial" w:hAnsi="Arial" w:cs="Arial"/>
        </w:rPr>
        <w:t xml:space="preserve"> </w:t>
      </w:r>
      <w:r>
        <w:t xml:space="preserve">opinię innych nauczycieli ucznia, </w:t>
      </w:r>
    </w:p>
    <w:p w:rsidR="0024286A" w:rsidRDefault="00F35934" w:rsidP="00BC6075">
      <w:pPr>
        <w:numPr>
          <w:ilvl w:val="0"/>
          <w:numId w:val="40"/>
        </w:numPr>
        <w:ind w:hanging="360"/>
      </w:pPr>
      <w:r>
        <w:t xml:space="preserve">opinię kolegów i koleżanek, </w:t>
      </w:r>
    </w:p>
    <w:p w:rsidR="0024286A" w:rsidRDefault="00F35934" w:rsidP="00BC6075">
      <w:pPr>
        <w:numPr>
          <w:ilvl w:val="0"/>
          <w:numId w:val="40"/>
        </w:numPr>
        <w:spacing w:after="0"/>
        <w:ind w:hanging="360"/>
      </w:pPr>
      <w:r>
        <w:t>sa</w:t>
      </w:r>
      <w:r w:rsidR="00E31357">
        <w:t>m</w:t>
      </w:r>
      <w:r>
        <w:t xml:space="preserve">oocenę ucznia. </w:t>
      </w:r>
    </w:p>
    <w:p w:rsidR="0024286A" w:rsidRDefault="00F35934">
      <w:pPr>
        <w:spacing w:after="37" w:line="259" w:lineRule="auto"/>
        <w:ind w:left="720" w:firstLine="0"/>
      </w:pPr>
      <w:r>
        <w:t xml:space="preserve"> </w:t>
      </w:r>
    </w:p>
    <w:p w:rsidR="0024286A" w:rsidRDefault="00F35934" w:rsidP="00BC6075">
      <w:pPr>
        <w:numPr>
          <w:ilvl w:val="0"/>
          <w:numId w:val="41"/>
        </w:numPr>
        <w:spacing w:after="0"/>
        <w:ind w:right="1795" w:hanging="360"/>
      </w:pPr>
      <w:r>
        <w:t>Przy formułowaniu oceny zachowania nauczyciel bierze pod</w:t>
      </w:r>
      <w:r w:rsidR="00E31357">
        <w:t xml:space="preserve"> </w:t>
      </w:r>
      <w:r>
        <w:t xml:space="preserve">uwagę postawę ucznia podczas zajęć szkolnych w klasie, jak i poza nią. </w:t>
      </w:r>
    </w:p>
    <w:p w:rsidR="0024286A" w:rsidRDefault="00F35934">
      <w:pPr>
        <w:spacing w:after="38" w:line="259" w:lineRule="auto"/>
        <w:ind w:left="720" w:firstLine="0"/>
      </w:pPr>
      <w:r>
        <w:t xml:space="preserve"> </w:t>
      </w:r>
    </w:p>
    <w:p w:rsidR="00E31357" w:rsidRDefault="00F35934" w:rsidP="00BC6075">
      <w:pPr>
        <w:numPr>
          <w:ilvl w:val="0"/>
          <w:numId w:val="41"/>
        </w:numPr>
        <w:ind w:right="1795" w:hanging="360"/>
      </w:pPr>
      <w:r>
        <w:t xml:space="preserve">Ocena zachowania nie może mieć wpływu na: </w:t>
      </w:r>
    </w:p>
    <w:p w:rsidR="0024286A" w:rsidRDefault="00F35934" w:rsidP="00E31357">
      <w:pPr>
        <w:ind w:left="391" w:right="1795" w:firstLine="0"/>
      </w:pPr>
      <w:r>
        <w:t>a)</w:t>
      </w:r>
      <w:r>
        <w:rPr>
          <w:rFonts w:ascii="Arial" w:eastAsia="Arial" w:hAnsi="Arial" w:cs="Arial"/>
        </w:rPr>
        <w:t xml:space="preserve"> </w:t>
      </w:r>
      <w:r>
        <w:t xml:space="preserve">oceny z zajęć edukacyjnych, </w:t>
      </w:r>
    </w:p>
    <w:p w:rsidR="0024286A" w:rsidRDefault="00F35934">
      <w:pPr>
        <w:spacing w:after="0"/>
        <w:ind w:left="401"/>
      </w:pPr>
      <w:r>
        <w:t>b)</w:t>
      </w:r>
      <w:r>
        <w:rPr>
          <w:rFonts w:ascii="Arial" w:eastAsia="Arial" w:hAnsi="Arial" w:cs="Arial"/>
        </w:rPr>
        <w:t xml:space="preserve"> </w:t>
      </w:r>
      <w:r>
        <w:t>promocj</w:t>
      </w:r>
      <w:r w:rsidR="00E31357">
        <w:t>ę</w:t>
      </w:r>
      <w:r>
        <w:t xml:space="preserve"> do klasy programowo wyższej. </w:t>
      </w:r>
    </w:p>
    <w:p w:rsidR="0024286A" w:rsidRDefault="00F35934">
      <w:pPr>
        <w:spacing w:after="37" w:line="259" w:lineRule="auto"/>
        <w:ind w:left="720" w:firstLine="0"/>
      </w:pPr>
      <w:r>
        <w:t xml:space="preserve"> </w:t>
      </w:r>
    </w:p>
    <w:p w:rsidR="00E31357" w:rsidRDefault="00F35934" w:rsidP="00BC6075">
      <w:pPr>
        <w:pStyle w:val="Akapitzlist"/>
        <w:numPr>
          <w:ilvl w:val="0"/>
          <w:numId w:val="41"/>
        </w:numPr>
        <w:ind w:right="126"/>
      </w:pPr>
      <w:r>
        <w:t>Roczna i śródroczna ocena klasyfikacyjna zachowania uwzględnia w szczególności:</w:t>
      </w:r>
    </w:p>
    <w:p w:rsidR="00BC5A05" w:rsidRPr="003C76CC" w:rsidRDefault="00BC5A05" w:rsidP="00BC6075">
      <w:pPr>
        <w:pStyle w:val="Akapitzlist"/>
        <w:numPr>
          <w:ilvl w:val="0"/>
          <w:numId w:val="74"/>
        </w:numPr>
        <w:ind w:hanging="360"/>
        <w:rPr>
          <w:color w:val="auto"/>
        </w:rPr>
      </w:pPr>
      <w:r w:rsidRPr="003C76CC">
        <w:rPr>
          <w:color w:val="auto"/>
        </w:rPr>
        <w:t>Wypełnianie obowiązków ucznia</w:t>
      </w:r>
    </w:p>
    <w:p w:rsidR="00BC5A05" w:rsidRPr="003C76CC" w:rsidRDefault="00BC5A05" w:rsidP="00BC6075">
      <w:pPr>
        <w:pStyle w:val="Akapitzlist"/>
        <w:numPr>
          <w:ilvl w:val="0"/>
          <w:numId w:val="74"/>
        </w:numPr>
        <w:ind w:hanging="360"/>
        <w:rPr>
          <w:color w:val="auto"/>
        </w:rPr>
      </w:pPr>
      <w:r w:rsidRPr="003C76CC">
        <w:rPr>
          <w:color w:val="auto"/>
        </w:rPr>
        <w:t>Zaangażowanie społeczne</w:t>
      </w:r>
    </w:p>
    <w:p w:rsidR="00BC5A05" w:rsidRPr="003C76CC" w:rsidRDefault="00BC5A05" w:rsidP="00BC6075">
      <w:pPr>
        <w:pStyle w:val="Akapitzlist"/>
        <w:numPr>
          <w:ilvl w:val="0"/>
          <w:numId w:val="74"/>
        </w:numPr>
        <w:ind w:hanging="360"/>
        <w:rPr>
          <w:color w:val="auto"/>
        </w:rPr>
      </w:pPr>
      <w:r w:rsidRPr="003C76CC">
        <w:rPr>
          <w:color w:val="auto"/>
        </w:rPr>
        <w:t>Kultura języka</w:t>
      </w:r>
    </w:p>
    <w:p w:rsidR="00BC5A05" w:rsidRPr="003C76CC" w:rsidRDefault="00BC5A05" w:rsidP="00BC6075">
      <w:pPr>
        <w:pStyle w:val="Akapitzlist"/>
        <w:numPr>
          <w:ilvl w:val="0"/>
          <w:numId w:val="74"/>
        </w:numPr>
        <w:ind w:hanging="360"/>
        <w:rPr>
          <w:color w:val="auto"/>
        </w:rPr>
      </w:pPr>
      <w:r w:rsidRPr="003C76CC">
        <w:rPr>
          <w:color w:val="auto"/>
        </w:rPr>
        <w:t>Kultura osobista</w:t>
      </w:r>
    </w:p>
    <w:p w:rsidR="00BC5A05" w:rsidRPr="003C76CC" w:rsidRDefault="00BC5A05" w:rsidP="00BC6075">
      <w:pPr>
        <w:pStyle w:val="Akapitzlist"/>
        <w:numPr>
          <w:ilvl w:val="0"/>
          <w:numId w:val="74"/>
        </w:numPr>
        <w:ind w:hanging="360"/>
        <w:rPr>
          <w:color w:val="auto"/>
        </w:rPr>
      </w:pPr>
      <w:r w:rsidRPr="003C76CC">
        <w:rPr>
          <w:color w:val="auto"/>
        </w:rPr>
        <w:t>Dbałość o bezpieczeństwo i zdrowie</w:t>
      </w:r>
    </w:p>
    <w:p w:rsidR="00BC5A05" w:rsidRPr="003C76CC" w:rsidRDefault="00BC5A05" w:rsidP="00BC6075">
      <w:pPr>
        <w:pStyle w:val="Akapitzlist"/>
        <w:numPr>
          <w:ilvl w:val="0"/>
          <w:numId w:val="74"/>
        </w:numPr>
        <w:ind w:hanging="360"/>
        <w:rPr>
          <w:color w:val="auto"/>
        </w:rPr>
      </w:pPr>
      <w:r w:rsidRPr="003C76CC">
        <w:rPr>
          <w:color w:val="auto"/>
        </w:rPr>
        <w:t>Szacunek dla innych osób</w:t>
      </w:r>
    </w:p>
    <w:p w:rsidR="00BC5A05" w:rsidRPr="003C76CC" w:rsidRDefault="00BC5A05" w:rsidP="00BC6075">
      <w:pPr>
        <w:pStyle w:val="Akapitzlist"/>
        <w:numPr>
          <w:ilvl w:val="0"/>
          <w:numId w:val="74"/>
        </w:numPr>
        <w:ind w:hanging="360"/>
        <w:rPr>
          <w:color w:val="auto"/>
        </w:rPr>
      </w:pPr>
      <w:r w:rsidRPr="003C76CC">
        <w:rPr>
          <w:color w:val="auto"/>
        </w:rPr>
        <w:t>Zachowanie norm etycznych</w:t>
      </w:r>
    </w:p>
    <w:p w:rsidR="00BC5A05" w:rsidRPr="003C76CC" w:rsidRDefault="00BC5A05" w:rsidP="00BC6075">
      <w:pPr>
        <w:pStyle w:val="Akapitzlist"/>
        <w:numPr>
          <w:ilvl w:val="0"/>
          <w:numId w:val="74"/>
        </w:numPr>
        <w:ind w:hanging="360"/>
        <w:rPr>
          <w:color w:val="auto"/>
        </w:rPr>
      </w:pPr>
      <w:r w:rsidRPr="003C76CC">
        <w:rPr>
          <w:color w:val="auto"/>
        </w:rPr>
        <w:t>Reprezentowanie szkoły</w:t>
      </w:r>
    </w:p>
    <w:p w:rsidR="00BC5A05" w:rsidRPr="003C76CC" w:rsidRDefault="00BC5A05" w:rsidP="00BC6075">
      <w:pPr>
        <w:pStyle w:val="Akapitzlist"/>
        <w:numPr>
          <w:ilvl w:val="0"/>
          <w:numId w:val="74"/>
        </w:numPr>
        <w:ind w:hanging="360"/>
        <w:rPr>
          <w:color w:val="auto"/>
        </w:rPr>
      </w:pPr>
      <w:r w:rsidRPr="003C76CC">
        <w:rPr>
          <w:color w:val="auto"/>
        </w:rPr>
        <w:t>Zachowanie na lekcji</w:t>
      </w:r>
    </w:p>
    <w:p w:rsidR="0024286A" w:rsidRDefault="00F35934">
      <w:pPr>
        <w:spacing w:after="152"/>
        <w:ind w:left="401"/>
      </w:pPr>
      <w:r>
        <w:t>6)</w:t>
      </w:r>
      <w:r>
        <w:rPr>
          <w:rFonts w:ascii="Arial" w:eastAsia="Arial" w:hAnsi="Arial" w:cs="Arial"/>
        </w:rPr>
        <w:t xml:space="preserve"> </w:t>
      </w:r>
      <w:r>
        <w:t xml:space="preserve">Ustala się następującą symbolikę i skalę bieżącego oceniania zachowania: </w:t>
      </w:r>
    </w:p>
    <w:p w:rsidR="0024286A" w:rsidRDefault="00F35934">
      <w:pPr>
        <w:spacing w:after="154"/>
        <w:ind w:left="10"/>
      </w:pPr>
      <w:r>
        <w:t xml:space="preserve">A- uczeń reprezentuje postawę wzorową </w:t>
      </w:r>
    </w:p>
    <w:p w:rsidR="0024286A" w:rsidRDefault="00F35934" w:rsidP="00BC6075">
      <w:pPr>
        <w:numPr>
          <w:ilvl w:val="0"/>
          <w:numId w:val="43"/>
        </w:numPr>
        <w:spacing w:after="152"/>
        <w:ind w:right="2317" w:hanging="185"/>
      </w:pPr>
      <w:r>
        <w:t xml:space="preserve">– uczeń reprezentuje postawę bardzo dobrą </w:t>
      </w:r>
    </w:p>
    <w:p w:rsidR="00E31357" w:rsidRDefault="00F35934" w:rsidP="00BC6075">
      <w:pPr>
        <w:numPr>
          <w:ilvl w:val="0"/>
          <w:numId w:val="43"/>
        </w:numPr>
        <w:spacing w:line="389" w:lineRule="auto"/>
        <w:ind w:right="2317" w:hanging="185"/>
      </w:pPr>
      <w:r>
        <w:lastRenderedPageBreak/>
        <w:t xml:space="preserve">– uczeń reprezentuje postawę dobrą </w:t>
      </w:r>
    </w:p>
    <w:p w:rsidR="0024286A" w:rsidRDefault="00F35934" w:rsidP="00E31357">
      <w:pPr>
        <w:spacing w:line="389" w:lineRule="auto"/>
        <w:ind w:left="0" w:right="2317" w:firstLine="0"/>
      </w:pPr>
      <w:r>
        <w:t xml:space="preserve">D – uczeń reprezentuje postawę niewłaściwą. </w:t>
      </w:r>
    </w:p>
    <w:p w:rsidR="0024286A" w:rsidRDefault="00F35934">
      <w:pPr>
        <w:spacing w:after="153"/>
        <w:ind w:left="401"/>
      </w:pPr>
      <w:r>
        <w:t>7)</w:t>
      </w:r>
      <w:r>
        <w:rPr>
          <w:rFonts w:ascii="Arial" w:eastAsia="Arial" w:hAnsi="Arial" w:cs="Arial"/>
        </w:rPr>
        <w:t xml:space="preserve"> </w:t>
      </w:r>
      <w:r>
        <w:t xml:space="preserve">Kryteria oceny bieżącej zachowania: </w:t>
      </w:r>
    </w:p>
    <w:p w:rsidR="0024286A" w:rsidRDefault="00F35934">
      <w:pPr>
        <w:ind w:left="10"/>
      </w:pPr>
      <w:r>
        <w:t xml:space="preserve">A– Uczeń sumiennie przygotowuje się do zajęć, często podejmuje zadania dodatkowe. Nie opuszcza zajęć szkolnych, a sporadyczne nieobecności ma zawsze usprawiedliwione. Zawsze uzupełnia braki wynikające z nieobecności. Zawsze zwraca się kulturalnie i taktownie do osób dorosłych i rówieśników, nigdy nie używa 'brzydkich słów". Przestrzega zasad bezpieczeństwa. Jest zawsze koleżeński. Jest punktualny. Wzorowo zachowuje się podczas wycieczek, wyjść, uroczystości i zajęć szkolnych. Sumiennie i rzetelnie pełni powierzone mu przez nauczycieli funkcje, np. dyżurnego. Zawsze dba i szanuje mienie własne, cudze i szkolne. Aktywnie i chętnie uczestniczy w życiu klasy i szkoły. Zawsze utrzymuje ład i porządek w miejscu pracy. </w:t>
      </w:r>
    </w:p>
    <w:p w:rsidR="0024286A" w:rsidRDefault="00F35934" w:rsidP="00BC6075">
      <w:pPr>
        <w:numPr>
          <w:ilvl w:val="0"/>
          <w:numId w:val="44"/>
        </w:numPr>
        <w:spacing w:after="152"/>
      </w:pPr>
      <w:r>
        <w:t xml:space="preserve">– Uczeń jest zawsze przygotowany do zajęć. Ma usprawiedliwione wszystkie nieobecności i uzupełnia braki z nimi związane. Najczęściej zwraca się kulturalnie i taktownie do osób dorosłych i rówieśników. Stara się przestrzegać zasad bezpieczeństwa. Jest koleżeński. Sporadycznie spóźnia się na zajęcia. Bez zastrzeżeń zachowuje się podczas wycieczek, wyjść, uroczystości i zajęć szkolnych. Bez zastrzeżeń pełni powierzone mu przez nauczycieli funkcje np. dyżurnego. Dba i szanuje mienie własne, cudze i szkolne. Chętnie uczestniczy w życiu klasy i szkoły. Utrzymuje ład i porządek w miejscu pracy. </w:t>
      </w:r>
    </w:p>
    <w:p w:rsidR="0024286A" w:rsidRDefault="00F35934" w:rsidP="00BC6075">
      <w:pPr>
        <w:numPr>
          <w:ilvl w:val="0"/>
          <w:numId w:val="44"/>
        </w:numPr>
        <w:spacing w:after="154"/>
      </w:pPr>
      <w:r>
        <w:t xml:space="preserve">– Uczeń zazwyczaj jest dobrze przygotowany do zajęć, a jego nieobecności są zazwyczaj usprawiedliwione Zwykle zwraca się kulturalnie i taktownie do osób dorosłych i rówieśników. Zdarza mu się nie przestrzegać zasad bezpieczeństwa, ale poprawia swoje zachowanie po zwróceniu uwagi przez nauczyciela, zwykle jest koleżeński. Zdarza mu się brać udział w bójkach, kłótniach i sporach. Spóźnia się na zajęcia. Nie sprawia większych trudności podczas wycieczek, wyjść i zajęć szkolnych. Zwykle sumiennie i rzetelnie pełni powierzone mu przez nauczycieli funkcje, np. dyżurnego. Zwykle dba i szanuje mienie własne, cudze i szkolne. Uczestniczy w życiu klasy i szkoły. Zwykle utrzymuje ład i porządek w miejscu pracy. </w:t>
      </w:r>
    </w:p>
    <w:p w:rsidR="0024286A" w:rsidRDefault="00F35934" w:rsidP="00BC6075">
      <w:pPr>
        <w:numPr>
          <w:ilvl w:val="0"/>
          <w:numId w:val="44"/>
        </w:numPr>
        <w:spacing w:after="189"/>
      </w:pPr>
      <w:r>
        <w:t xml:space="preserve">– Uczeń bardzo często jest nieprzygotowany do zajęć. Jego nieobecności są często nieusprawiedliwione .Uczeń niegrzecznie i nietaktownie zwraca się do dorosłych osób i rówieśników, używa wulgaryzmów. Nie przestrzega zasad bezpieczeństwa. Jest niekoleżeński. Jest konfliktowy, często bierze udział w kłótniach, bójkach i sporach. Nagminnie spóźnia się na zajęcia. Sprawia kłopoty wychowawcze podczas wyjść, wycieczek i zajęć szkolnych. Nie wywiązuje się z powierzonych mu funkcji, np. dyżurnego. Niszczy i nie szanuje mienia własnego, cudzego i szkolnego. Niechętnie uczestniczy w życiu klasy i szkoły. Nie utrzymuje ładu i porządku w miejscu pracy. </w:t>
      </w:r>
    </w:p>
    <w:p w:rsidR="0024286A" w:rsidRDefault="00F35934">
      <w:pPr>
        <w:spacing w:after="0"/>
        <w:ind w:left="751" w:hanging="360"/>
      </w:pPr>
      <w:r>
        <w:t>8)</w:t>
      </w:r>
      <w:r>
        <w:rPr>
          <w:rFonts w:ascii="Arial" w:eastAsia="Arial" w:hAnsi="Arial" w:cs="Arial"/>
        </w:rPr>
        <w:t xml:space="preserve"> </w:t>
      </w:r>
      <w:r>
        <w:t xml:space="preserve">W ramach oceniania bieżącego nauczyciel obserwuje ucznia. Pod koniec każdego miesiąca nauczyciel ocenia zachowanie ucznia stosując w/w symbole, co odnotowuje w dzienniku lekcyjnym. </w:t>
      </w:r>
    </w:p>
    <w:p w:rsidR="0024286A" w:rsidRDefault="00F35934">
      <w:pPr>
        <w:spacing w:after="34" w:line="259" w:lineRule="auto"/>
        <w:ind w:left="720" w:firstLine="0"/>
      </w:pPr>
      <w:r>
        <w:lastRenderedPageBreak/>
        <w:t xml:space="preserve"> </w:t>
      </w:r>
    </w:p>
    <w:p w:rsidR="0024286A" w:rsidRDefault="00F35934">
      <w:pPr>
        <w:pStyle w:val="Nagwek1"/>
        <w:spacing w:after="38"/>
        <w:ind w:left="41"/>
      </w:pPr>
      <w:r>
        <w:t>7.</w:t>
      </w:r>
      <w:r>
        <w:rPr>
          <w:rFonts w:ascii="Arial" w:eastAsia="Arial" w:hAnsi="Arial" w:cs="Arial"/>
        </w:rPr>
        <w:t xml:space="preserve"> </w:t>
      </w:r>
      <w:r>
        <w:t xml:space="preserve">Jawność ocen </w:t>
      </w:r>
    </w:p>
    <w:p w:rsidR="0024286A" w:rsidRDefault="00F35934" w:rsidP="00BC6075">
      <w:pPr>
        <w:numPr>
          <w:ilvl w:val="0"/>
          <w:numId w:val="45"/>
        </w:numPr>
        <w:ind w:hanging="360"/>
      </w:pPr>
      <w:r>
        <w:t xml:space="preserve">Oceny są jawne zarówno dla ucznia, jak i jego rodziców (prawnych opiekunów). </w:t>
      </w:r>
    </w:p>
    <w:p w:rsidR="0024286A" w:rsidRDefault="00F35934" w:rsidP="00BC6075">
      <w:pPr>
        <w:numPr>
          <w:ilvl w:val="0"/>
          <w:numId w:val="45"/>
        </w:numPr>
        <w:ind w:hanging="360"/>
      </w:pPr>
      <w:r>
        <w:t xml:space="preserve">Na wniosek ucznia lub jego rodziców (prawnych opiekunów) nauczyciel uzasadnia ustaloną ocenę. </w:t>
      </w:r>
    </w:p>
    <w:p w:rsidR="0024286A" w:rsidRDefault="00F35934" w:rsidP="00BC6075">
      <w:pPr>
        <w:numPr>
          <w:ilvl w:val="0"/>
          <w:numId w:val="45"/>
        </w:numPr>
        <w:spacing w:after="0"/>
        <w:ind w:hanging="360"/>
      </w:pPr>
      <w:r>
        <w:t xml:space="preserve">Na wniosek ucznia lub jego rodziców (prawnych opiekunów), sprawdzone i ocenione pisemne prace kontrolne oraz inna dokumentacja dotycząca oceniania ucznia jest udostępniona uczniowi lub jego rodzicom (prawnym opiekunom). </w:t>
      </w:r>
    </w:p>
    <w:p w:rsidR="0024286A" w:rsidRDefault="00F35934">
      <w:pPr>
        <w:spacing w:after="37" w:line="259" w:lineRule="auto"/>
        <w:ind w:left="720" w:firstLine="0"/>
      </w:pPr>
      <w:r>
        <w:t xml:space="preserve"> </w:t>
      </w:r>
    </w:p>
    <w:p w:rsidR="0024286A" w:rsidRDefault="00F35934">
      <w:pPr>
        <w:pStyle w:val="Nagwek1"/>
        <w:ind w:left="41"/>
      </w:pPr>
      <w:r>
        <w:t>8.</w:t>
      </w:r>
      <w:r>
        <w:rPr>
          <w:rFonts w:ascii="Arial" w:eastAsia="Arial" w:hAnsi="Arial" w:cs="Arial"/>
        </w:rPr>
        <w:t xml:space="preserve"> </w:t>
      </w:r>
      <w:r>
        <w:t xml:space="preserve">Zwalnianie ucznia z zajęć </w:t>
      </w:r>
    </w:p>
    <w:p w:rsidR="0024286A" w:rsidRDefault="00F35934">
      <w:pPr>
        <w:tabs>
          <w:tab w:val="center" w:pos="1753"/>
        </w:tabs>
        <w:spacing w:after="196" w:line="259" w:lineRule="auto"/>
        <w:ind w:left="0" w:firstLine="0"/>
      </w:pPr>
      <w:r>
        <w:t xml:space="preserve">1) </w:t>
      </w:r>
      <w:r>
        <w:tab/>
        <w:t xml:space="preserve">Wychowanie fizyczne </w:t>
      </w:r>
    </w:p>
    <w:p w:rsidR="0024286A" w:rsidRDefault="00F35934" w:rsidP="00BC6075">
      <w:pPr>
        <w:numPr>
          <w:ilvl w:val="0"/>
          <w:numId w:val="46"/>
        </w:numPr>
        <w:ind w:hanging="360"/>
      </w:pPr>
      <w:r>
        <w:t xml:space="preserve">W przypadku posiadania przez ucznia opinii lekarza o ograniczonych możliwościach wykonywania określonych ćwiczeń fizycznych, dyrektor szkoły, na wniosek rodzica, zwalnia ucznia z wykonywania określonych ćwiczeń fizycznych na lekcjach wychowania fizycznego na czas określony w tej opinii. </w:t>
      </w:r>
    </w:p>
    <w:p w:rsidR="0024286A" w:rsidRDefault="00F35934" w:rsidP="00BC6075">
      <w:pPr>
        <w:numPr>
          <w:ilvl w:val="0"/>
          <w:numId w:val="46"/>
        </w:numPr>
        <w:ind w:hanging="360"/>
      </w:pPr>
      <w:r>
        <w:t xml:space="preserve">Nauczyciel prowadzący zajęcia z wychowania fizycznego dostosowuje wymagania edukacyjne do możliwości ucznia. </w:t>
      </w:r>
    </w:p>
    <w:p w:rsidR="0024286A" w:rsidRDefault="00F35934" w:rsidP="00BC6075">
      <w:pPr>
        <w:numPr>
          <w:ilvl w:val="0"/>
          <w:numId w:val="46"/>
        </w:numPr>
        <w:ind w:hanging="360"/>
      </w:pPr>
      <w:r>
        <w:t xml:space="preserve">W uzasadnionych przypadkach uczeń może być zwolniony na czas określony z zajęć wychowania fizycznego, na podstawie zaświadczenia lekarskiego. </w:t>
      </w:r>
    </w:p>
    <w:p w:rsidR="0024286A" w:rsidRDefault="00F35934" w:rsidP="00BC6075">
      <w:pPr>
        <w:numPr>
          <w:ilvl w:val="0"/>
          <w:numId w:val="46"/>
        </w:numPr>
        <w:ind w:hanging="360"/>
      </w:pPr>
      <w:r>
        <w:t xml:space="preserve">Zaświadczenie lekarskie wskazujące na konieczność zwolnienia ucznia z zajęć wychowania fizycznego </w:t>
      </w:r>
      <w:r w:rsidR="00596CD9">
        <w:t>-</w:t>
      </w:r>
      <w:r>
        <w:t xml:space="preserve">jednak nie obejmujące całego </w:t>
      </w:r>
      <w:r w:rsidR="006A5E3F">
        <w:t>półrocza</w:t>
      </w:r>
      <w:r w:rsidR="00596CD9">
        <w:t>-</w:t>
      </w:r>
      <w:r>
        <w:t xml:space="preserve"> należy złożyć u nauczyciela </w:t>
      </w:r>
      <w:proofErr w:type="spellStart"/>
      <w:r>
        <w:t>w.f</w:t>
      </w:r>
      <w:proofErr w:type="spellEnd"/>
      <w:r>
        <w:t xml:space="preserve">, który obowiązany jest przechowywać je do końca danego roku szkolnego tj. do 31 sierpnia.. W przypadku dostarczenia kolejnego/ kolejnych zaświadczeń dyrektor szkoły wydaje decyzję o zwolnieniu ucznia z zajęć wychowania fizycznego na podstawie tych wszystkich zaświadczeń. </w:t>
      </w:r>
    </w:p>
    <w:p w:rsidR="0024286A" w:rsidRDefault="00F35934" w:rsidP="00BC6075">
      <w:pPr>
        <w:numPr>
          <w:ilvl w:val="0"/>
          <w:numId w:val="46"/>
        </w:numPr>
        <w:ind w:hanging="360"/>
      </w:pPr>
      <w:r>
        <w:t xml:space="preserve">Zwolnienie może dotyczyć pierwszego lub drugiego </w:t>
      </w:r>
      <w:r w:rsidR="006A5E3F">
        <w:t>półrocza</w:t>
      </w:r>
      <w:r>
        <w:t xml:space="preserve"> lub całego roku szkolnego, w zależności od wskazań lekarza. </w:t>
      </w:r>
    </w:p>
    <w:p w:rsidR="0024286A" w:rsidRDefault="00F35934" w:rsidP="00BC6075">
      <w:pPr>
        <w:numPr>
          <w:ilvl w:val="0"/>
          <w:numId w:val="46"/>
        </w:numPr>
        <w:ind w:hanging="360"/>
      </w:pPr>
      <w:r>
        <w:t xml:space="preserve">O zwolnienie ucznia z zajęć wychowania fizycznego występują rodzice (opiekunowie prawni). Składają podanie do dyrektora szkoły do którego załączają zaświadczenie lekarskie. Podanie należy przedłożyć dyrektorowi niezwłocznie po uzyskaniu zaświadczenia od lekarza, jednak nie później niż: </w:t>
      </w:r>
    </w:p>
    <w:p w:rsidR="0024286A" w:rsidRDefault="00F35934" w:rsidP="00BC6075">
      <w:pPr>
        <w:numPr>
          <w:ilvl w:val="0"/>
          <w:numId w:val="47"/>
        </w:numPr>
        <w:ind w:hanging="708"/>
      </w:pPr>
      <w:r>
        <w:t xml:space="preserve">w przypadku zwolnienia dotyczącego I </w:t>
      </w:r>
      <w:r w:rsidR="007E0C84">
        <w:t>półrocza</w:t>
      </w:r>
      <w:r>
        <w:t xml:space="preserve"> – do 20 września danego roku szkolnego, </w:t>
      </w:r>
    </w:p>
    <w:p w:rsidR="0024286A" w:rsidRDefault="00F35934" w:rsidP="00BC6075">
      <w:pPr>
        <w:numPr>
          <w:ilvl w:val="0"/>
          <w:numId w:val="47"/>
        </w:numPr>
        <w:ind w:hanging="708"/>
      </w:pPr>
      <w:r>
        <w:t xml:space="preserve">w przypadku zwolnienia dotyczącego II </w:t>
      </w:r>
      <w:r w:rsidR="00AC32C9">
        <w:t>półrocza</w:t>
      </w:r>
      <w:r>
        <w:t xml:space="preserve"> – do 21 dni po zakończeniu I </w:t>
      </w:r>
      <w:r w:rsidR="00AC32C9">
        <w:t xml:space="preserve">półrocza </w:t>
      </w:r>
      <w:r>
        <w:t xml:space="preserve">nauki w danym roku szkolnym. </w:t>
      </w:r>
    </w:p>
    <w:p w:rsidR="0024286A" w:rsidRDefault="00F35934" w:rsidP="00BC6075">
      <w:pPr>
        <w:numPr>
          <w:ilvl w:val="0"/>
          <w:numId w:val="47"/>
        </w:numPr>
        <w:ind w:hanging="708"/>
      </w:pPr>
      <w:r>
        <w:t xml:space="preserve">W przypadku zdarzeń losowych i zaświadczeń lekarskich wystawianych w ciągu roku szkolnego rodzice składają podania poza ustalonymi wyżej terminami, jednak nie później, niż 1 tydzień od daty wystawienia zaświadczenia. </w:t>
      </w:r>
    </w:p>
    <w:p w:rsidR="0024286A" w:rsidRDefault="00F35934" w:rsidP="00BC6075">
      <w:pPr>
        <w:numPr>
          <w:ilvl w:val="1"/>
          <w:numId w:val="47"/>
        </w:numPr>
        <w:ind w:hanging="360"/>
      </w:pPr>
      <w:r>
        <w:lastRenderedPageBreak/>
        <w:t xml:space="preserve">Dyrektor szkoły wydaje decyzję o zwolnieniu ucznia z zajęć w terminie do 7 dni roboczych od daty wpływu podania. Rodzice (opiekunowie prawni) odbierają decyzję dyrektora w sekretariacie szkoły. </w:t>
      </w:r>
    </w:p>
    <w:p w:rsidR="0024286A" w:rsidRDefault="00F35934" w:rsidP="00BC6075">
      <w:pPr>
        <w:numPr>
          <w:ilvl w:val="1"/>
          <w:numId w:val="47"/>
        </w:numPr>
        <w:ind w:hanging="360"/>
      </w:pPr>
      <w:r>
        <w:t xml:space="preserve">W przypadku decyzji odmownej rodzice (opiekunowie prawni) mogą się odwołać za pośrednictwem dyrektora do Kuratora Oświaty. </w:t>
      </w:r>
    </w:p>
    <w:p w:rsidR="0024286A" w:rsidRDefault="00F35934" w:rsidP="00BC6075">
      <w:pPr>
        <w:numPr>
          <w:ilvl w:val="1"/>
          <w:numId w:val="47"/>
        </w:numPr>
        <w:ind w:hanging="360"/>
      </w:pPr>
      <w:r>
        <w:t xml:space="preserve">O zwolnieniu ucznia z zajęć poinformowany zostaje nauczyciel prowadzący zajęcia oraz wychowawca ucznia. Fakt przyjęcia informacji do wiadomości potwierdzają podpisem złożonym na decyzji. </w:t>
      </w:r>
    </w:p>
    <w:p w:rsidR="0024286A" w:rsidRDefault="00F35934" w:rsidP="00BC6075">
      <w:pPr>
        <w:numPr>
          <w:ilvl w:val="1"/>
          <w:numId w:val="47"/>
        </w:numPr>
        <w:ind w:hanging="360"/>
      </w:pPr>
      <w:r>
        <w:t xml:space="preserve">Jeżeli uczeń uzyskuje zwolnienie w trakcie roku szkolnego, a jego nieobecności na lekcjach nie przekroczyły połowy wymaganego czasu i są podstawy do wystawienia oceny, to wówczas uczeń podlega klasyfikacji z danego przedmiotu. </w:t>
      </w:r>
    </w:p>
    <w:p w:rsidR="0024286A" w:rsidRDefault="00F35934" w:rsidP="00BC6075">
      <w:pPr>
        <w:numPr>
          <w:ilvl w:val="1"/>
          <w:numId w:val="47"/>
        </w:numPr>
        <w:ind w:hanging="360"/>
      </w:pPr>
      <w:r>
        <w:t>W przypadku zwolnienia ucznia z zajęć z wychowania fizycznego przez cał</w:t>
      </w:r>
      <w:r w:rsidR="004965C2">
        <w:t>e</w:t>
      </w:r>
      <w:r>
        <w:t xml:space="preserve"> </w:t>
      </w:r>
      <w:r w:rsidR="004965C2">
        <w:t>półrocze</w:t>
      </w:r>
      <w:r>
        <w:t xml:space="preserve"> w dokumentacji przebiegu nauczania zamiast oceny klasyfikacyjnej wpisuje się „zwolniony” albo ,,zwolniona”. </w:t>
      </w:r>
    </w:p>
    <w:p w:rsidR="0024286A" w:rsidRDefault="00F35934" w:rsidP="00BC6075">
      <w:pPr>
        <w:numPr>
          <w:ilvl w:val="1"/>
          <w:numId w:val="47"/>
        </w:numPr>
        <w:ind w:hanging="360"/>
      </w:pPr>
      <w:r>
        <w:t xml:space="preserve">Uczeń zwolniony z zajęć wychowania fizycznego ma obowiązek być obecnym na tych zajęciach. W szczególnych przypadkach, gdy lekcje te są pierwszymi lub ostatnimi zajęciami w danym dniu, uczeń może być zwolniony z tego obowiązku na podstawie pisemnego oświadczenia rodziców (opiekunów prawnych) złożonego w sekretariacie szkoły i po uzyskaniu zgody dyrektora szkoły. O tym fakcie informowani są nauczyciel wychowania fizycznego oraz wychowawca klasy. Uczeń zwalniany z zajęć do domu ma odznaczane w dzienniku nieobecności usprawiedliwione. </w:t>
      </w:r>
    </w:p>
    <w:p w:rsidR="0024286A" w:rsidRDefault="00F35934" w:rsidP="00BC6075">
      <w:pPr>
        <w:numPr>
          <w:ilvl w:val="1"/>
          <w:numId w:val="47"/>
        </w:numPr>
        <w:ind w:hanging="360"/>
      </w:pPr>
      <w:r>
        <w:t xml:space="preserve">Zawarte w zaświadczeniu lekarskim ewentualne ograniczenia, skutkujące zwolnieniem z wykonywania wybranej grupy ćwiczeń, nie są podstawą do zwolnienia ucznia z zajęć wychowania fizycznego. Takie zaświadczenie rodzic składa nauczycielowi wychowania fizycznego, który zobowiązany jest uwzględnić zalecenia lekarza w pracy z uczniem. </w:t>
      </w:r>
    </w:p>
    <w:p w:rsidR="0024286A" w:rsidRDefault="00F35934" w:rsidP="00BC6075">
      <w:pPr>
        <w:numPr>
          <w:ilvl w:val="1"/>
          <w:numId w:val="47"/>
        </w:numPr>
        <w:ind w:hanging="360"/>
      </w:pPr>
      <w:r>
        <w:t xml:space="preserve">Rodzic /opiekun prawny może jednorazowo zwolnić dziecko z ćwiczeń na lekcji wychowania fizycznego z powodów zdrowotnych. Zwolnienie musi być oddane w dniu ,,niećwiczenia” . </w:t>
      </w:r>
    </w:p>
    <w:p w:rsidR="0024286A" w:rsidRDefault="00F35934" w:rsidP="00BC6075">
      <w:pPr>
        <w:numPr>
          <w:ilvl w:val="1"/>
          <w:numId w:val="47"/>
        </w:numPr>
        <w:spacing w:after="0"/>
        <w:ind w:hanging="360"/>
      </w:pPr>
      <w:r>
        <w:t>Z niniejsz</w:t>
      </w:r>
      <w:r w:rsidR="004965C2">
        <w:t>ą</w:t>
      </w:r>
      <w:r>
        <w:t xml:space="preserve"> procedurą zapoznaje uczniów nauczyciel wychowania fizycznego na pierwszych zajęciach w danym roku szkolnym, natomiast wychowawca klasy rodziców (opiekunów) na pierwszym zebraniu z rodzicami. </w:t>
      </w:r>
    </w:p>
    <w:p w:rsidR="0024286A" w:rsidRDefault="00F35934">
      <w:pPr>
        <w:spacing w:after="35" w:line="259" w:lineRule="auto"/>
        <w:ind w:left="1440" w:firstLine="0"/>
      </w:pPr>
      <w:r>
        <w:t xml:space="preserve"> </w:t>
      </w:r>
    </w:p>
    <w:p w:rsidR="0024286A" w:rsidRDefault="00F35934" w:rsidP="00BC6075">
      <w:pPr>
        <w:numPr>
          <w:ilvl w:val="0"/>
          <w:numId w:val="48"/>
        </w:numPr>
        <w:ind w:hanging="360"/>
      </w:pPr>
      <w:r>
        <w:t xml:space="preserve">Zwolnienie z nauki drugiego języka obcego </w:t>
      </w:r>
    </w:p>
    <w:p w:rsidR="0024286A" w:rsidRDefault="00F35934" w:rsidP="00BC6075">
      <w:pPr>
        <w:numPr>
          <w:ilvl w:val="1"/>
          <w:numId w:val="48"/>
        </w:numPr>
        <w:ind w:hanging="360"/>
      </w:pPr>
      <w:r>
        <w:t xml:space="preserve">Dyrektor szkoły, na wniosek rodziców (prawnych opiekunów)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w:t>
      </w:r>
    </w:p>
    <w:p w:rsidR="0024286A" w:rsidRDefault="00F35934" w:rsidP="00BC6075">
      <w:pPr>
        <w:numPr>
          <w:ilvl w:val="1"/>
          <w:numId w:val="48"/>
        </w:numPr>
        <w:ind w:hanging="360"/>
      </w:pPr>
      <w:r>
        <w:lastRenderedPageBreak/>
        <w:t xml:space="preserve">W przypadku ucznia posiadającego orzeczenie o potrzebie kształcenia specjalnego albo indywidualnego nauczania, zwolnienie z nauki drugiego języka obcego może nastąpić na podstawie tego orzeczenia. </w:t>
      </w:r>
    </w:p>
    <w:p w:rsidR="0024286A" w:rsidRDefault="00F35934" w:rsidP="00BC6075">
      <w:pPr>
        <w:numPr>
          <w:ilvl w:val="1"/>
          <w:numId w:val="48"/>
        </w:numPr>
        <w:ind w:hanging="360"/>
      </w:pPr>
      <w:r>
        <w:t xml:space="preserve">O zwolnienie ucznia z nauki drugiego języka występują rodzice (prawni opiekunowie). Składają podanie do dyrektora szkoły do którego załączają opinię poradni psychologiczno – pedagogicznej. Podanie należy przedłożyć dyrektorowi szkoły do 20 września danego roku szkolnego. </w:t>
      </w:r>
    </w:p>
    <w:p w:rsidR="0024286A" w:rsidRDefault="00F35934" w:rsidP="00BC6075">
      <w:pPr>
        <w:numPr>
          <w:ilvl w:val="1"/>
          <w:numId w:val="48"/>
        </w:numPr>
        <w:ind w:hanging="360"/>
      </w:pPr>
      <w:r>
        <w:t xml:space="preserve">Dyrektor wydaje decyzje o zwolnieniu ucznia z zajęć w terminie do 7 dni roboczych od daty wpływu podania. Rodzice (prawni opiekunowie) odbierają decyzję w sekretariacie szkoły. </w:t>
      </w:r>
    </w:p>
    <w:p w:rsidR="0024286A" w:rsidRDefault="00F35934" w:rsidP="00BC6075">
      <w:pPr>
        <w:numPr>
          <w:ilvl w:val="1"/>
          <w:numId w:val="48"/>
        </w:numPr>
        <w:ind w:hanging="360"/>
      </w:pPr>
      <w:r>
        <w:t xml:space="preserve">O zwolnieniu ucznia z zajęć poinformowany zostaje nauczyciel prowadzący zajęcia oraz wychowawca ucznia. Fakt przyjęcia informacji do wiadomości potwierdzają podpisem złożonym na decyzji. </w:t>
      </w:r>
    </w:p>
    <w:p w:rsidR="0024286A" w:rsidRDefault="00F35934" w:rsidP="00BC6075">
      <w:pPr>
        <w:numPr>
          <w:ilvl w:val="1"/>
          <w:numId w:val="48"/>
        </w:numPr>
        <w:ind w:hanging="360"/>
      </w:pPr>
      <w:r>
        <w:t xml:space="preserve">Uczniowi zwolnionemu z nauki drugiego języka obcego szkoła zapewnia opiekę podczas trwania tych zajęć. W szczególnych przypadkach, gdy lekcje te są pierwszymi lub ostatnimi zajęciami w danym dniu, uczeń może być zwolniony z tego obowiązku na podstawie pisemnego oświadczenia rodziców (opiekunów prawnych) złożonego w sekretariacie szkoły i po uzyskaniu zgody dyrektora szkoły. O tym fakcie informowani są nauczyciel języka obcego oraz wychowawca klasy. </w:t>
      </w:r>
    </w:p>
    <w:p w:rsidR="0024286A" w:rsidRDefault="00F35934" w:rsidP="00BC6075">
      <w:pPr>
        <w:numPr>
          <w:ilvl w:val="1"/>
          <w:numId w:val="48"/>
        </w:numPr>
        <w:ind w:hanging="360"/>
      </w:pPr>
      <w:r>
        <w:t xml:space="preserve">Uczeń zwalniany z zajęć do domu ma odznaczane w dzienniku nieobecności usprawiedliwione. </w:t>
      </w:r>
    </w:p>
    <w:p w:rsidR="0024286A" w:rsidRDefault="00F35934" w:rsidP="00BC6075">
      <w:pPr>
        <w:numPr>
          <w:ilvl w:val="1"/>
          <w:numId w:val="48"/>
        </w:numPr>
        <w:spacing w:after="152"/>
        <w:ind w:hanging="360"/>
      </w:pPr>
      <w:r>
        <w:t xml:space="preserve">W przypadku zwolnienia ucznia z nauki drugiego języka obcego w dokumentacji przebiegu nauczania zamiast oceny klasyfikacyjnej wpisuje się „zwolniony” albo ,,zwolniona”. </w:t>
      </w:r>
    </w:p>
    <w:p w:rsidR="0024286A" w:rsidRDefault="00F35934">
      <w:pPr>
        <w:spacing w:after="197" w:line="259" w:lineRule="auto"/>
        <w:ind w:left="0" w:firstLine="0"/>
      </w:pPr>
      <w:r>
        <w:t xml:space="preserve"> </w:t>
      </w:r>
    </w:p>
    <w:p w:rsidR="0024286A" w:rsidRDefault="00F35934" w:rsidP="00BC6075">
      <w:pPr>
        <w:numPr>
          <w:ilvl w:val="0"/>
          <w:numId w:val="48"/>
        </w:numPr>
        <w:spacing w:after="36" w:line="259" w:lineRule="auto"/>
        <w:ind w:hanging="360"/>
      </w:pPr>
      <w:r>
        <w:t xml:space="preserve">Zwolnienie z informatyki, </w:t>
      </w:r>
    </w:p>
    <w:p w:rsidR="0024286A" w:rsidRDefault="00F35934" w:rsidP="00BC6075">
      <w:pPr>
        <w:numPr>
          <w:ilvl w:val="2"/>
          <w:numId w:val="49"/>
        </w:numPr>
        <w:ind w:hanging="360"/>
      </w:pPr>
      <w:r>
        <w:t xml:space="preserve">Dyrektor szkoły zwalnia ucznia z informatyki na podstawie opinii o ograniczonych możliwościach uczestniczenia ucznia w tych zajęciach, wydanej przez lekarza, na czas określony w tej opinii. </w:t>
      </w:r>
    </w:p>
    <w:p w:rsidR="0024286A" w:rsidRDefault="00F35934" w:rsidP="00BC6075">
      <w:pPr>
        <w:numPr>
          <w:ilvl w:val="2"/>
          <w:numId w:val="49"/>
        </w:numPr>
        <w:ind w:hanging="360"/>
      </w:pPr>
      <w:r>
        <w:t xml:space="preserve">Jeżeli okres zwolnienia ucznia z informatyki uniemożliwia ustalenie śródrocznej lub rocznej (semestralnej) oceny klasyfikacyjnej, w dokumentacji przebiegu nauczania zamiast oceny klasyfikacyjnej wpisuje się „zwolniony” albo „zwolniona”. </w:t>
      </w:r>
    </w:p>
    <w:p w:rsidR="0024286A" w:rsidRDefault="00F35934" w:rsidP="00BC6075">
      <w:pPr>
        <w:numPr>
          <w:ilvl w:val="2"/>
          <w:numId w:val="49"/>
        </w:numPr>
        <w:ind w:hanging="360"/>
      </w:pPr>
      <w:r>
        <w:t xml:space="preserve">O zwolnienie ucznia z informatyki występują rodzice (prawni opiekunowie). Składają podanie do dyrektora szkoły do którego załączają opinię poradni psychologiczno – pedagogicznej. Podanie należy przedłożyć dyrektorowi szkoły do 20 września danego roku szkolnego. </w:t>
      </w:r>
    </w:p>
    <w:p w:rsidR="0024286A" w:rsidRDefault="00F35934" w:rsidP="00BC6075">
      <w:pPr>
        <w:numPr>
          <w:ilvl w:val="2"/>
          <w:numId w:val="49"/>
        </w:numPr>
        <w:ind w:hanging="360"/>
      </w:pPr>
      <w:r>
        <w:lastRenderedPageBreak/>
        <w:t xml:space="preserve">Dyrektor wydaje decyzje o zwolnieniu ucznia z zajęć w terminie do 7 dni roboczych od daty wpływu podania. Rodzice (prawni opiekunowie) odbierają decyzję w sekretariacie szkoły. </w:t>
      </w:r>
    </w:p>
    <w:p w:rsidR="0024286A" w:rsidRDefault="00F35934" w:rsidP="00BC6075">
      <w:pPr>
        <w:numPr>
          <w:ilvl w:val="2"/>
          <w:numId w:val="49"/>
        </w:numPr>
        <w:ind w:hanging="360"/>
      </w:pPr>
      <w:r>
        <w:t xml:space="preserve">O zwolnieniu ucznia z zajęć poinformowany zostaje nauczyciel prowadzący zajęcia oraz wychowawca ucznia. Fakt przyjęcia informacji do wiadomości potwierdzają podpisem złożonym na decyzji. </w:t>
      </w:r>
    </w:p>
    <w:p w:rsidR="0024286A" w:rsidRDefault="00F35934" w:rsidP="00343FB2">
      <w:pPr>
        <w:numPr>
          <w:ilvl w:val="2"/>
          <w:numId w:val="49"/>
        </w:numPr>
        <w:spacing w:after="152"/>
        <w:ind w:hanging="360"/>
      </w:pPr>
      <w:r>
        <w:t xml:space="preserve">Uczniowi zwolnionemu z informatyki lub technologii informacyjnej szkoła zapewnia opiekę podczas trwania tych zajęć. W szczególnych przypadkach, gdy lekcje te są pierwszymi lub ostatnimi zajęciami w danym dniu, uczeń może być zwolniony z tego obowiązku na podstawie pisemnego oświadczenia rodziców (opiekunów prawnych) złożonego w sekretariacie szkoły i po uzyskaniu zgody dyrektora szkoły. O tym fakcie informowani są nauczyciel języka obcego oraz wychowawca klasy. Uczeń zwalniany z zajęć do domu ma odznaczane w dzienniku nieobecności usprawiedliwione. </w:t>
      </w:r>
    </w:p>
    <w:p w:rsidR="0024286A" w:rsidRDefault="00F35934" w:rsidP="00BC6075">
      <w:pPr>
        <w:numPr>
          <w:ilvl w:val="0"/>
          <w:numId w:val="48"/>
        </w:numPr>
        <w:spacing w:after="36" w:line="259" w:lineRule="auto"/>
        <w:ind w:hanging="360"/>
      </w:pPr>
      <w:r>
        <w:t>Zwolnienie z nauki religii / etyki</w:t>
      </w:r>
    </w:p>
    <w:p w:rsidR="0024286A" w:rsidRDefault="00F35934" w:rsidP="00BC6075">
      <w:pPr>
        <w:numPr>
          <w:ilvl w:val="2"/>
          <w:numId w:val="50"/>
        </w:numPr>
        <w:ind w:hanging="360"/>
      </w:pPr>
      <w:r>
        <w:t xml:space="preserve">Dyrektor szkoły zwalnia ucznia do końca danego etapu edukacyjnego z nauki religii/ etyki. </w:t>
      </w:r>
    </w:p>
    <w:p w:rsidR="0024286A" w:rsidRDefault="00F35934" w:rsidP="00BC6075">
      <w:pPr>
        <w:numPr>
          <w:ilvl w:val="2"/>
          <w:numId w:val="50"/>
        </w:numPr>
        <w:spacing w:after="0"/>
        <w:ind w:hanging="360"/>
      </w:pPr>
      <w:r>
        <w:t xml:space="preserve">O zwolnienie ucznia z religii/etyki występują rodzice (opiekunowie prawni). </w:t>
      </w:r>
    </w:p>
    <w:p w:rsidR="0024286A" w:rsidRDefault="00F35934">
      <w:pPr>
        <w:spacing w:after="35" w:line="259" w:lineRule="auto"/>
        <w:ind w:left="0" w:right="143" w:firstLine="0"/>
        <w:jc w:val="right"/>
      </w:pPr>
      <w:r>
        <w:t xml:space="preserve">Składają podanie do dyrektora szkoły do 20 września danego roku szkolnego. </w:t>
      </w:r>
    </w:p>
    <w:p w:rsidR="0024286A" w:rsidRDefault="00F35934" w:rsidP="00BC6075">
      <w:pPr>
        <w:numPr>
          <w:ilvl w:val="2"/>
          <w:numId w:val="50"/>
        </w:numPr>
        <w:ind w:hanging="360"/>
      </w:pPr>
      <w:r>
        <w:t xml:space="preserve">Dyrektor wydaje decyzje o zwolnieniu ucznia z zajęć w terminie do 7 dni roboczych od daty wpływu podania. Rodzice (prawni opiekunowie) odbierają decyzję w sekretariacie szkoły. </w:t>
      </w:r>
    </w:p>
    <w:p w:rsidR="0024286A" w:rsidRDefault="00F35934" w:rsidP="00BC6075">
      <w:pPr>
        <w:numPr>
          <w:ilvl w:val="2"/>
          <w:numId w:val="50"/>
        </w:numPr>
        <w:ind w:hanging="360"/>
      </w:pPr>
      <w:r>
        <w:t xml:space="preserve">O zwolnieniu ucznia z zajęć poinformowany zostaje nauczyciel prowadzący zajęcia oraz wychowawca ucznia. Fakt przyjęcia informacji do wiadomości potwierdzają podpisem złożonym na decyzji. </w:t>
      </w:r>
    </w:p>
    <w:p w:rsidR="0024286A" w:rsidRDefault="00F35934" w:rsidP="00BC6075">
      <w:pPr>
        <w:numPr>
          <w:ilvl w:val="2"/>
          <w:numId w:val="50"/>
        </w:numPr>
        <w:ind w:hanging="360"/>
      </w:pPr>
      <w:r>
        <w:t xml:space="preserve">Uczniowie zwolnionemu z religii/etyki szkoła zapewnia opiekę podczas trwania tych zajęć. W szczególnych przypadkach, gdy lekcje te są pierwszymi lub ostatnimi zajęciami w danym dniu, uczeń może być zwolniony z tego obowiązku na podstawie pisemnego oświadczenia rodziców (opiekunów prawnych) złożonego w sekretariacie szkoły i po uzyskaniu zgody dyrektora szkoły. O tym fakcie informowani są nauczyciel prowadzący zajęcia oraz wychowawca klasy. </w:t>
      </w:r>
    </w:p>
    <w:p w:rsidR="0024286A" w:rsidRDefault="00F35934" w:rsidP="00BC6075">
      <w:pPr>
        <w:numPr>
          <w:ilvl w:val="2"/>
          <w:numId w:val="50"/>
        </w:numPr>
        <w:ind w:hanging="360"/>
      </w:pPr>
      <w:r>
        <w:t xml:space="preserve">Uczniom nie uczęszczającym na religię nie wpisuje się nieobecności. </w:t>
      </w:r>
    </w:p>
    <w:p w:rsidR="0024286A" w:rsidRDefault="00F35934" w:rsidP="00BC6075">
      <w:pPr>
        <w:numPr>
          <w:ilvl w:val="2"/>
          <w:numId w:val="50"/>
        </w:numPr>
        <w:spacing w:after="161" w:line="259" w:lineRule="auto"/>
        <w:ind w:hanging="360"/>
      </w:pPr>
      <w:r>
        <w:t xml:space="preserve">W przypadku zwolnienia ucznia z nauki religii/etyki w dokumentacji przebiegu nauczania zamiast oceny wstawia się kreskę. </w:t>
      </w:r>
    </w:p>
    <w:p w:rsidR="0024286A" w:rsidRDefault="00F35934">
      <w:pPr>
        <w:spacing w:after="195" w:line="259" w:lineRule="auto"/>
        <w:ind w:left="0" w:firstLine="0"/>
      </w:pPr>
      <w:r>
        <w:t xml:space="preserve"> </w:t>
      </w:r>
    </w:p>
    <w:p w:rsidR="0024286A" w:rsidRDefault="00F35934">
      <w:pPr>
        <w:pStyle w:val="Nagwek1"/>
        <w:spacing w:after="37"/>
        <w:ind w:left="41"/>
      </w:pPr>
      <w:r>
        <w:t>9.</w:t>
      </w:r>
      <w:r>
        <w:rPr>
          <w:rFonts w:ascii="Arial" w:eastAsia="Arial" w:hAnsi="Arial" w:cs="Arial"/>
        </w:rPr>
        <w:t xml:space="preserve"> </w:t>
      </w:r>
      <w:r>
        <w:t xml:space="preserve">Stosunek uczniów do nauki </w:t>
      </w:r>
    </w:p>
    <w:p w:rsidR="0024286A" w:rsidRDefault="00F35934" w:rsidP="00BC6075">
      <w:pPr>
        <w:numPr>
          <w:ilvl w:val="0"/>
          <w:numId w:val="51"/>
        </w:numPr>
        <w:ind w:hanging="415"/>
      </w:pPr>
      <w:r>
        <w:t xml:space="preserve">Uczeń jest zobowiązany do: </w:t>
      </w:r>
    </w:p>
    <w:p w:rsidR="0024286A" w:rsidRDefault="00F35934" w:rsidP="00BC6075">
      <w:pPr>
        <w:numPr>
          <w:ilvl w:val="1"/>
          <w:numId w:val="51"/>
        </w:numPr>
        <w:ind w:hanging="360"/>
      </w:pPr>
      <w:r>
        <w:t xml:space="preserve">wykorzystania w pełni czasu przeznaczonego na naukę, </w:t>
      </w:r>
    </w:p>
    <w:p w:rsidR="0024286A" w:rsidRDefault="00F35934" w:rsidP="00BC6075">
      <w:pPr>
        <w:numPr>
          <w:ilvl w:val="1"/>
          <w:numId w:val="51"/>
        </w:numPr>
        <w:spacing w:after="36" w:line="259" w:lineRule="auto"/>
        <w:ind w:hanging="360"/>
      </w:pPr>
      <w:r>
        <w:t xml:space="preserve">rzetelnej pracy nad poszerzeniem swojej wiedzy i umiejętności, </w:t>
      </w:r>
    </w:p>
    <w:p w:rsidR="0024286A" w:rsidRDefault="00F35934" w:rsidP="00BC6075">
      <w:pPr>
        <w:numPr>
          <w:ilvl w:val="1"/>
          <w:numId w:val="51"/>
        </w:numPr>
        <w:ind w:hanging="360"/>
      </w:pPr>
      <w:r>
        <w:lastRenderedPageBreak/>
        <w:t xml:space="preserve">systematycznego przygotowywania się do zajęć szkolnych, </w:t>
      </w:r>
    </w:p>
    <w:p w:rsidR="0024286A" w:rsidRDefault="00F35934" w:rsidP="00BC6075">
      <w:pPr>
        <w:numPr>
          <w:ilvl w:val="1"/>
          <w:numId w:val="51"/>
        </w:numPr>
        <w:spacing w:after="36" w:line="259" w:lineRule="auto"/>
        <w:ind w:hanging="360"/>
      </w:pPr>
      <w:r>
        <w:t xml:space="preserve">aktywnego w nich uczestnictwa, </w:t>
      </w:r>
    </w:p>
    <w:p w:rsidR="0024286A" w:rsidRDefault="00F35934" w:rsidP="00BC6075">
      <w:pPr>
        <w:numPr>
          <w:ilvl w:val="1"/>
          <w:numId w:val="51"/>
        </w:numPr>
        <w:ind w:hanging="360"/>
      </w:pPr>
      <w:r>
        <w:t xml:space="preserve">uzupełniania braków wynikłych z absencji, </w:t>
      </w:r>
    </w:p>
    <w:p w:rsidR="0024286A" w:rsidRDefault="00F35934" w:rsidP="00BC6075">
      <w:pPr>
        <w:numPr>
          <w:ilvl w:val="1"/>
          <w:numId w:val="51"/>
        </w:numPr>
        <w:spacing w:after="36" w:line="259" w:lineRule="auto"/>
        <w:ind w:hanging="360"/>
      </w:pPr>
      <w:r>
        <w:t xml:space="preserve">terminowego i starannego wykonywania pracy domowej, </w:t>
      </w:r>
    </w:p>
    <w:p w:rsidR="0024286A" w:rsidRDefault="00F35934" w:rsidP="00BC6075">
      <w:pPr>
        <w:numPr>
          <w:ilvl w:val="1"/>
          <w:numId w:val="51"/>
        </w:numPr>
        <w:spacing w:after="36" w:line="259" w:lineRule="auto"/>
        <w:ind w:hanging="360"/>
      </w:pPr>
      <w:r>
        <w:t xml:space="preserve">prowadzenia zeszytu przedmiotowego, zgodnie z wymaganiami nauczyciela. </w:t>
      </w:r>
    </w:p>
    <w:p w:rsidR="0024286A" w:rsidRDefault="00F35934" w:rsidP="00BC6075">
      <w:pPr>
        <w:numPr>
          <w:ilvl w:val="0"/>
          <w:numId w:val="51"/>
        </w:numPr>
        <w:ind w:hanging="415"/>
      </w:pPr>
      <w:r>
        <w:t xml:space="preserve">Uczeń ma prawo zgłoszenia nie przygotowania do lekcji bez potrzeby usprawiedliwiania: </w:t>
      </w:r>
    </w:p>
    <w:p w:rsidR="0024286A" w:rsidRDefault="00F35934" w:rsidP="00BC6075">
      <w:pPr>
        <w:numPr>
          <w:ilvl w:val="1"/>
          <w:numId w:val="51"/>
        </w:numPr>
        <w:ind w:hanging="360"/>
      </w:pPr>
      <w:r>
        <w:t xml:space="preserve">jeden raz w semestrze - gdy tygodniowy wymiar godzin jest nie większy od 2 </w:t>
      </w:r>
    </w:p>
    <w:p w:rsidR="0024286A" w:rsidRDefault="00F35934" w:rsidP="00BC6075">
      <w:pPr>
        <w:numPr>
          <w:ilvl w:val="1"/>
          <w:numId w:val="51"/>
        </w:numPr>
        <w:ind w:hanging="360"/>
      </w:pPr>
      <w:r>
        <w:t xml:space="preserve">dwa razy w semestrze – w pozostałych przypadkach. </w:t>
      </w:r>
    </w:p>
    <w:p w:rsidR="0024286A" w:rsidRDefault="00F35934" w:rsidP="00BC6075">
      <w:pPr>
        <w:numPr>
          <w:ilvl w:val="0"/>
          <w:numId w:val="51"/>
        </w:numPr>
        <w:ind w:hanging="415"/>
      </w:pPr>
      <w:r>
        <w:t xml:space="preserve">Uczniowie zgłaszają nie przygotowanie na początku lekcji. Zgłoszenie nie przygotowania nie zwalnia uczniów od aktywności na lekcji. Nieprzygotowanie obejmuje także zadania domowe. Nie dotyczy zapowiedzianych prac klasowych. </w:t>
      </w:r>
    </w:p>
    <w:p w:rsidR="0024286A" w:rsidRDefault="00F35934" w:rsidP="00BC6075">
      <w:pPr>
        <w:numPr>
          <w:ilvl w:val="0"/>
          <w:numId w:val="51"/>
        </w:numPr>
        <w:ind w:hanging="415"/>
      </w:pPr>
      <w:r>
        <w:t xml:space="preserve">Przygotowywanie się do olimpiad przedmiotowych, bezpośrednio przed eliminacjami, daje uczniowi prawo do zwolnienia z odpowiedzi z innych przedmiotów: </w:t>
      </w:r>
    </w:p>
    <w:p w:rsidR="0024286A" w:rsidRDefault="00F35934" w:rsidP="00BC6075">
      <w:pPr>
        <w:numPr>
          <w:ilvl w:val="1"/>
          <w:numId w:val="51"/>
        </w:numPr>
        <w:ind w:hanging="360"/>
      </w:pPr>
      <w:r>
        <w:t xml:space="preserve">eliminacje wojewódzkie (okręgowe) – 3 dni </w:t>
      </w:r>
    </w:p>
    <w:p w:rsidR="0024286A" w:rsidRDefault="00F35934" w:rsidP="00BC6075">
      <w:pPr>
        <w:numPr>
          <w:ilvl w:val="1"/>
          <w:numId w:val="51"/>
        </w:numPr>
        <w:spacing w:after="36" w:line="259" w:lineRule="auto"/>
        <w:ind w:hanging="360"/>
      </w:pPr>
      <w:r>
        <w:t xml:space="preserve">eliminacje centralne – tydzień. </w:t>
      </w:r>
    </w:p>
    <w:p w:rsidR="0024286A" w:rsidRDefault="00F35934" w:rsidP="00BC6075">
      <w:pPr>
        <w:numPr>
          <w:ilvl w:val="0"/>
          <w:numId w:val="51"/>
        </w:numPr>
        <w:ind w:hanging="415"/>
      </w:pPr>
      <w:r>
        <w:t xml:space="preserve">Uczniowie biorący udział w konkursach przedmiotowych mają prawo do zwolnienia z odpowiedzi na dzień przed konkursem. </w:t>
      </w:r>
    </w:p>
    <w:p w:rsidR="0024286A" w:rsidRDefault="00F35934" w:rsidP="00BC6075">
      <w:pPr>
        <w:numPr>
          <w:ilvl w:val="0"/>
          <w:numId w:val="51"/>
        </w:numPr>
        <w:spacing w:after="155"/>
        <w:ind w:hanging="415"/>
      </w:pPr>
      <w:r>
        <w:t xml:space="preserve">Uczniowie mają prawo do odpoczynku w czasie ferii i przerw świątecznych. Nie należy zadawać im w tym okresie zadań domowych. </w:t>
      </w:r>
    </w:p>
    <w:p w:rsidR="0024286A" w:rsidRDefault="00F35934">
      <w:pPr>
        <w:spacing w:after="159" w:line="259" w:lineRule="auto"/>
        <w:ind w:left="0" w:firstLine="0"/>
      </w:pPr>
      <w:r>
        <w:rPr>
          <w:b/>
        </w:rPr>
        <w:t xml:space="preserve"> </w:t>
      </w:r>
    </w:p>
    <w:p w:rsidR="0024286A" w:rsidRDefault="00F35934">
      <w:pPr>
        <w:pStyle w:val="Nagwek1"/>
        <w:ind w:left="41"/>
      </w:pPr>
      <w:r>
        <w:t xml:space="preserve">V.PROCEDURY ZWIĄZANE Z KLASYFIKOWANIEM UCZNIÓW </w:t>
      </w:r>
    </w:p>
    <w:p w:rsidR="0024286A" w:rsidRDefault="00F35934" w:rsidP="00BC6075">
      <w:pPr>
        <w:numPr>
          <w:ilvl w:val="0"/>
          <w:numId w:val="52"/>
        </w:numPr>
        <w:spacing w:after="188"/>
        <w:ind w:hanging="238"/>
      </w:pPr>
      <w:r>
        <w:t xml:space="preserve">Uczeń podlega klasyfikacji:  </w:t>
      </w:r>
    </w:p>
    <w:p w:rsidR="0024286A" w:rsidRDefault="00F35934" w:rsidP="00BC6075">
      <w:pPr>
        <w:numPr>
          <w:ilvl w:val="2"/>
          <w:numId w:val="56"/>
        </w:numPr>
        <w:ind w:hanging="360"/>
      </w:pPr>
      <w:r>
        <w:t xml:space="preserve">śródrocznej i rocznej </w:t>
      </w:r>
    </w:p>
    <w:p w:rsidR="0024286A" w:rsidRDefault="00F35934" w:rsidP="00BC6075">
      <w:pPr>
        <w:numPr>
          <w:ilvl w:val="2"/>
          <w:numId w:val="56"/>
        </w:numPr>
        <w:spacing w:after="153"/>
        <w:ind w:hanging="360"/>
      </w:pPr>
      <w:r>
        <w:t xml:space="preserve">końcowej. </w:t>
      </w:r>
    </w:p>
    <w:p w:rsidR="0024286A" w:rsidRDefault="00F35934" w:rsidP="00BC6075">
      <w:pPr>
        <w:numPr>
          <w:ilvl w:val="0"/>
          <w:numId w:val="52"/>
        </w:numPr>
        <w:spacing w:after="191"/>
        <w:ind w:hanging="238"/>
      </w:pPr>
      <w:r>
        <w:t xml:space="preserve">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 WSO.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 </w:t>
      </w:r>
    </w:p>
    <w:p w:rsidR="0024286A" w:rsidRDefault="00F35934" w:rsidP="00BC6075">
      <w:pPr>
        <w:numPr>
          <w:ilvl w:val="3"/>
          <w:numId w:val="54"/>
        </w:numPr>
        <w:ind w:hanging="708"/>
      </w:pPr>
      <w:r>
        <w:t xml:space="preserve">obowiązkowych zajęć edukacyjnych ustala się jedną roczną ocenę opisową klasyfikacyjną z tych zajęć; </w:t>
      </w:r>
    </w:p>
    <w:p w:rsidR="0024286A" w:rsidRDefault="00F35934" w:rsidP="00BC6075">
      <w:pPr>
        <w:numPr>
          <w:ilvl w:val="3"/>
          <w:numId w:val="54"/>
        </w:numPr>
        <w:spacing w:after="0"/>
        <w:ind w:hanging="708"/>
      </w:pPr>
      <w:r>
        <w:t xml:space="preserve">dodatkowych zajęć edukacyjnych ustala się jedną roczną ocenę klasyfikacyjną z tych zajęć. </w:t>
      </w:r>
    </w:p>
    <w:p w:rsidR="0024286A" w:rsidRDefault="00F35934">
      <w:pPr>
        <w:spacing w:after="35" w:line="259" w:lineRule="auto"/>
        <w:ind w:left="1788" w:firstLine="0"/>
      </w:pPr>
      <w:r>
        <w:lastRenderedPageBreak/>
        <w:t xml:space="preserve"> </w:t>
      </w:r>
    </w:p>
    <w:p w:rsidR="0024286A" w:rsidRDefault="00F35934">
      <w:pPr>
        <w:ind w:left="401"/>
      </w:pPr>
      <w:r>
        <w:t>4.</w:t>
      </w:r>
      <w:r>
        <w:rPr>
          <w:rFonts w:ascii="Arial" w:eastAsia="Arial" w:hAnsi="Arial" w:cs="Arial"/>
        </w:rPr>
        <w:t xml:space="preserve"> </w:t>
      </w:r>
      <w:r>
        <w:t xml:space="preserve">Na klasyfikację końcową składają się: </w:t>
      </w:r>
    </w:p>
    <w:p w:rsidR="0024286A" w:rsidRDefault="00F35934" w:rsidP="00BC6075">
      <w:pPr>
        <w:numPr>
          <w:ilvl w:val="2"/>
          <w:numId w:val="53"/>
        </w:numPr>
        <w:ind w:hanging="360"/>
      </w:pPr>
      <w:r>
        <w:t xml:space="preserve">roczne oceny klasyfikacyjne z zajęć edukacyjnych, ustalone odpowiednio w klasie programowo najwyższej oraz </w:t>
      </w:r>
    </w:p>
    <w:p w:rsidR="0024286A" w:rsidRDefault="00F35934" w:rsidP="00BC6075">
      <w:pPr>
        <w:numPr>
          <w:ilvl w:val="2"/>
          <w:numId w:val="53"/>
        </w:numPr>
        <w:ind w:hanging="360"/>
      </w:pPr>
      <w:r>
        <w:t xml:space="preserve">roczne oceny klasyfikacyjne z zajęć edukacyjnych, których realizacja zakończyła się odpowiednio w klasach programowo niższych oraz </w:t>
      </w:r>
    </w:p>
    <w:p w:rsidR="0024286A" w:rsidRDefault="00F35934" w:rsidP="00BC6075">
      <w:pPr>
        <w:numPr>
          <w:ilvl w:val="2"/>
          <w:numId w:val="53"/>
        </w:numPr>
        <w:spacing w:after="0"/>
        <w:ind w:hanging="360"/>
      </w:pPr>
      <w:r>
        <w:t xml:space="preserve">roczna ocena klasyfikacyjna zachowania ustalona w klasie programowo najwyższej. </w:t>
      </w:r>
    </w:p>
    <w:p w:rsidR="0024286A" w:rsidRDefault="00F35934">
      <w:pPr>
        <w:spacing w:after="35" w:line="259" w:lineRule="auto"/>
        <w:ind w:left="720" w:firstLine="0"/>
      </w:pPr>
      <w:r>
        <w:t xml:space="preserve"> </w:t>
      </w:r>
    </w:p>
    <w:p w:rsidR="0024286A" w:rsidRDefault="00F35934" w:rsidP="00BC6075">
      <w:pPr>
        <w:numPr>
          <w:ilvl w:val="1"/>
          <w:numId w:val="52"/>
        </w:numPr>
        <w:ind w:hanging="360"/>
      </w:pPr>
      <w:r>
        <w:t xml:space="preserve">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przezwyciężaniem trudności w nauce lub rozwijaniem uzdolnień. </w:t>
      </w:r>
    </w:p>
    <w:p w:rsidR="0024286A" w:rsidRDefault="00F35934" w:rsidP="00BC6075">
      <w:pPr>
        <w:numPr>
          <w:ilvl w:val="1"/>
          <w:numId w:val="52"/>
        </w:numPr>
        <w:ind w:hanging="360"/>
      </w:pPr>
      <w:r>
        <w:t xml:space="preserve">Pozytywnymi ocenami klasyfikacyjnymi są oceny ustalone w stopniach, o których mowa w ust. IV. 3.1. pkt 1) –5). </w:t>
      </w:r>
    </w:p>
    <w:p w:rsidR="0024286A" w:rsidRDefault="00F35934" w:rsidP="00BC6075">
      <w:pPr>
        <w:numPr>
          <w:ilvl w:val="1"/>
          <w:numId w:val="52"/>
        </w:numPr>
        <w:ind w:hanging="360"/>
      </w:pPr>
      <w:r>
        <w:t xml:space="preserve">Negatywną oceną klasyfikacyjną jest ocena ustalona w stopniu, o którym mowa w ust. IV.3.1. pkt 6). </w:t>
      </w:r>
    </w:p>
    <w:p w:rsidR="0024286A" w:rsidRDefault="00F35934" w:rsidP="00BC6075">
      <w:pPr>
        <w:numPr>
          <w:ilvl w:val="1"/>
          <w:numId w:val="52"/>
        </w:numPr>
        <w:ind w:hanging="360"/>
      </w:pPr>
      <w:r>
        <w:t xml:space="preserve">Klasyfikacji końcowej dokonuje się w klasie programowo najwyższej szkoły. </w:t>
      </w:r>
    </w:p>
    <w:p w:rsidR="0024286A" w:rsidRDefault="00F35934" w:rsidP="00BC6075">
      <w:pPr>
        <w:numPr>
          <w:ilvl w:val="1"/>
          <w:numId w:val="52"/>
        </w:numPr>
        <w:ind w:hanging="360"/>
      </w:pPr>
      <w:r>
        <w:t xml:space="preserve">Klasyfikowanie śródroczne i roczne przeprowadza się na tydzień przed zakończeniem I semestru i zakończeniem roku szkolnego. </w:t>
      </w:r>
    </w:p>
    <w:p w:rsidR="0024286A" w:rsidRDefault="00F35934" w:rsidP="00BC6075">
      <w:pPr>
        <w:numPr>
          <w:ilvl w:val="1"/>
          <w:numId w:val="52"/>
        </w:numPr>
        <w:spacing w:after="37" w:line="259" w:lineRule="auto"/>
        <w:ind w:hanging="360"/>
      </w:pPr>
      <w:r>
        <w:t xml:space="preserve">Miesiąc przed klasyfikacyjnym posiedzeniem rady pedagogicznej poszczególni nauczyciele są zobowiązani poinformować ucznia i jego rodziców o możliwości oceny niedostatecznej z poszczególnych przedmiotów na koniec </w:t>
      </w:r>
      <w:r w:rsidR="00495DF6">
        <w:t>półrocza</w:t>
      </w:r>
      <w:r>
        <w:t xml:space="preserve"> / roku  (wpis w dzienniku). </w:t>
      </w:r>
    </w:p>
    <w:p w:rsidR="0024286A" w:rsidRDefault="00F35934" w:rsidP="00BC6075">
      <w:pPr>
        <w:numPr>
          <w:ilvl w:val="1"/>
          <w:numId w:val="52"/>
        </w:numPr>
        <w:ind w:hanging="360"/>
      </w:pPr>
      <w:r>
        <w:t>Miesiąc przed klasyfikacyjnym posiedzeniem rady pedagogicznej poszczególni nauczyciele oraz wychowawca klasy zobowiązani są poinformować ucznia i jego rodziców (prawnych</w:t>
      </w:r>
      <w:r>
        <w:rPr>
          <w:sz w:val="22"/>
        </w:rPr>
        <w:t xml:space="preserve"> </w:t>
      </w:r>
      <w:r>
        <w:t>opiekunów) o przewidywanych dla niego rocznych (</w:t>
      </w:r>
      <w:r w:rsidR="00854FA4">
        <w:t>śródrocznych</w:t>
      </w:r>
      <w:r>
        <w:t>) ocenach klasyfikacyjnych z zajęć edukacyjnych i przewidywanej rocznej ocenie klasyfikacyjnej zachowania</w:t>
      </w:r>
      <w:r w:rsidR="00343FB2">
        <w:t>.</w:t>
      </w:r>
    </w:p>
    <w:p w:rsidR="0024286A" w:rsidRDefault="00F35934" w:rsidP="00BC6075">
      <w:pPr>
        <w:numPr>
          <w:ilvl w:val="1"/>
          <w:numId w:val="52"/>
        </w:numPr>
        <w:ind w:hanging="360"/>
      </w:pPr>
      <w:r>
        <w:t xml:space="preserve">Ustalona przez nauczyciela ocena klasyfikacyjna może być zmieniona tylko w wyniku egzaminu poprawkowego. </w:t>
      </w:r>
    </w:p>
    <w:p w:rsidR="0024286A" w:rsidRDefault="00F35934" w:rsidP="00BC6075">
      <w:pPr>
        <w:numPr>
          <w:ilvl w:val="1"/>
          <w:numId w:val="52"/>
        </w:numPr>
        <w:ind w:hanging="360"/>
      </w:pPr>
      <w:r>
        <w:t xml:space="preserve">Oceny klasyfikacyjne ustalają nauczyciele prowadzący poszczególne zajęcia edukacyjne, a ocenę z zachowania – wychowawca klasy po zasięgnięciu opinii nauczycieli, uczniów danej klasy oraz ocenianego ucznia z zastrzeżeniem punktu o jawności ocen. </w:t>
      </w:r>
    </w:p>
    <w:p w:rsidR="0024286A" w:rsidRDefault="00F35934" w:rsidP="00BC6075">
      <w:pPr>
        <w:numPr>
          <w:ilvl w:val="1"/>
          <w:numId w:val="52"/>
        </w:numPr>
        <w:ind w:hanging="360"/>
      </w:pPr>
      <w:r>
        <w:t xml:space="preserve">Przy ustalaniu oceny z wychowania fizycznego, </w:t>
      </w:r>
      <w:r w:rsidR="00854FA4">
        <w:t>techniki</w:t>
      </w:r>
      <w:r>
        <w:t xml:space="preserve">, plastyki,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 </w:t>
      </w:r>
    </w:p>
    <w:p w:rsidR="0024286A" w:rsidRDefault="00F35934" w:rsidP="00BC6075">
      <w:pPr>
        <w:numPr>
          <w:ilvl w:val="1"/>
          <w:numId w:val="52"/>
        </w:numPr>
        <w:ind w:hanging="360"/>
      </w:pPr>
      <w:r>
        <w:lastRenderedPageBreak/>
        <w:t xml:space="preserve">Ocenę klasyfikacyjną z zajęć edukacyjnych dla ucznia posiadającego orzeczenie o potrzebie kształcenia specjalnego ustala nauczyciel prowadzący dane zajęcia edukacyjne. </w:t>
      </w:r>
    </w:p>
    <w:p w:rsidR="0024286A" w:rsidRDefault="00F35934" w:rsidP="00BC6075">
      <w:pPr>
        <w:numPr>
          <w:ilvl w:val="1"/>
          <w:numId w:val="52"/>
        </w:numPr>
        <w:ind w:hanging="360"/>
      </w:pPr>
      <w:r>
        <w:t xml:space="preserve">Jeżeli w wyniku klasyfikacji śródrocznej stwierdzono, że poziom osiągnięć edukacyjnych ucznia uniemożliwia lub utrudnia kontynuowanie nauki w klasie programowo wyższej, szkoła umożliwia uczniowi uzupełnienie braków. </w:t>
      </w:r>
    </w:p>
    <w:p w:rsidR="0024286A" w:rsidRDefault="00F35934" w:rsidP="00BC6075">
      <w:pPr>
        <w:numPr>
          <w:ilvl w:val="1"/>
          <w:numId w:val="52"/>
        </w:numPr>
        <w:ind w:hanging="360"/>
      </w:pPr>
      <w:r>
        <w:t xml:space="preserve">Uczeń może nie być klasyfikowany z jednego, kilku lub wszystkich zajęć edukacyjnych, jeżeli brak jest podstaw do ustalenia śródrocznej lub rocznej oceny klasyfikacyjnej z powodu nieobecności ucznia na zajęciach edukacyjnych przekraczających połowę czasu przeznaczonego na te zajęcia w szkolnym planie nauczania. </w:t>
      </w:r>
    </w:p>
    <w:p w:rsidR="0024286A" w:rsidRDefault="00F35934" w:rsidP="00BC6075">
      <w:pPr>
        <w:numPr>
          <w:ilvl w:val="1"/>
          <w:numId w:val="52"/>
        </w:numPr>
        <w:ind w:hanging="360"/>
      </w:pPr>
      <w:r>
        <w:t xml:space="preserve">Oceny klasyfikacyjne z zajęć edukacyjnych nie mają wpływu na ocenę klasyfikacyjną zachowania. </w:t>
      </w:r>
    </w:p>
    <w:p w:rsidR="0024286A" w:rsidRDefault="00F35934" w:rsidP="00BC6075">
      <w:pPr>
        <w:numPr>
          <w:ilvl w:val="1"/>
          <w:numId w:val="52"/>
        </w:numPr>
        <w:ind w:hanging="360"/>
      </w:pPr>
      <w:r>
        <w:t xml:space="preserve">W przypadku nieklasyfikowania ucznia z obowiązkowych lub dodatkowych zajęć edukacyjnych w dokumentacji przebiegu nauczania zamiast oceny klasyfikacyjnej wpisuje się „nieklasyfikowany” albo „nieklasyfikowana”. </w:t>
      </w:r>
    </w:p>
    <w:p w:rsidR="0024286A" w:rsidRDefault="0024286A">
      <w:pPr>
        <w:spacing w:after="159" w:line="259" w:lineRule="auto"/>
        <w:ind w:left="1788" w:firstLine="0"/>
      </w:pPr>
    </w:p>
    <w:p w:rsidR="0024286A" w:rsidRDefault="00F35934">
      <w:pPr>
        <w:pStyle w:val="Nagwek1"/>
        <w:spacing w:after="198"/>
        <w:ind w:left="41"/>
      </w:pPr>
      <w:r>
        <w:t xml:space="preserve">VI. PROCEDURY ZWIĄZANE Z EGZAMINEM KLASYFIKACYJNYM </w:t>
      </w:r>
    </w:p>
    <w:p w:rsidR="0024286A" w:rsidRDefault="00F35934" w:rsidP="00BC6075">
      <w:pPr>
        <w:numPr>
          <w:ilvl w:val="0"/>
          <w:numId w:val="57"/>
        </w:numPr>
        <w:ind w:hanging="360"/>
      </w:pPr>
      <w:r>
        <w:t xml:space="preserve">Uczeń nieklasyfikowany z powodu usprawiedliwionej nieobecności może zdawać egzamin klasyfikacyjny. </w:t>
      </w:r>
    </w:p>
    <w:p w:rsidR="0024286A" w:rsidRDefault="00F35934" w:rsidP="00BC6075">
      <w:pPr>
        <w:numPr>
          <w:ilvl w:val="0"/>
          <w:numId w:val="57"/>
        </w:numPr>
        <w:ind w:hanging="360"/>
      </w:pPr>
      <w:r>
        <w:t>Uczeń nieklasyfikowany z powodu nieusprawiedliwionej nieobecności może zdawać egzamin klasyfikacyjny za zgodą rady pedagogicznej</w:t>
      </w:r>
      <w:r w:rsidR="00E65E99">
        <w:t>.</w:t>
      </w:r>
    </w:p>
    <w:p w:rsidR="0024286A" w:rsidRDefault="00F35934" w:rsidP="00BC6075">
      <w:pPr>
        <w:numPr>
          <w:ilvl w:val="0"/>
          <w:numId w:val="57"/>
        </w:numPr>
        <w:ind w:hanging="360"/>
      </w:pPr>
      <w:r>
        <w:t xml:space="preserve">Egzamin klasyfikacyjny zdaje również uczeń realizujący, na podstawie odrębnych przepisów, indywidualny program lub tok nauki oraz uczeń spełniający obowiązek szkolny poza szkołą. </w:t>
      </w:r>
    </w:p>
    <w:p w:rsidR="0024286A" w:rsidRDefault="00F35934" w:rsidP="00BC6075">
      <w:pPr>
        <w:numPr>
          <w:ilvl w:val="0"/>
          <w:numId w:val="57"/>
        </w:numPr>
        <w:spacing w:after="0"/>
        <w:ind w:hanging="360"/>
      </w:pPr>
      <w:r>
        <w:t xml:space="preserve">Egzamin klasyfikacyjny przeprowadzany dla ucznia spełniającego obowiązek szkolny lub obowiązek nauki poza szkołą, nie obejmuje obowiązkowych zajęć edukacyjnych: </w:t>
      </w:r>
    </w:p>
    <w:p w:rsidR="0024286A" w:rsidRDefault="00F35934">
      <w:pPr>
        <w:ind w:left="730"/>
      </w:pPr>
      <w:r>
        <w:t xml:space="preserve">technika, plastyka, muzyka, wychowanie fizyczne oraz dodatkowych zajęć edukacyjnych. </w:t>
      </w:r>
    </w:p>
    <w:p w:rsidR="0024286A" w:rsidRDefault="00F35934" w:rsidP="00BC6075">
      <w:pPr>
        <w:numPr>
          <w:ilvl w:val="0"/>
          <w:numId w:val="57"/>
        </w:numPr>
        <w:ind w:hanging="360"/>
      </w:pPr>
      <w:r>
        <w:t xml:space="preserve">Uczniowi spełniającemu obowiązek szkolny lub obowiązek nauki poza szkołą, zdającemu egzamin klasyfikacyjny nie ustala się oceny z zachowania. </w:t>
      </w:r>
    </w:p>
    <w:p w:rsidR="0024286A" w:rsidRDefault="00F35934" w:rsidP="00BC6075">
      <w:pPr>
        <w:numPr>
          <w:ilvl w:val="0"/>
          <w:numId w:val="57"/>
        </w:numPr>
        <w:ind w:hanging="360"/>
      </w:pPr>
      <w:r>
        <w:t xml:space="preserve">Egzamin klasyfikacyjny przeprowadza się nie później niż w dniu poprzedzającym dzień zakończenia rocznych dydaktyczno-wychowawczych. Termin egzaminu klasyfikacyjnego uzgadnia się z uczniem i jego rodzicami. </w:t>
      </w:r>
    </w:p>
    <w:p w:rsidR="0024286A" w:rsidRDefault="00F35934" w:rsidP="00BC6075">
      <w:pPr>
        <w:numPr>
          <w:ilvl w:val="0"/>
          <w:numId w:val="57"/>
        </w:numPr>
        <w:ind w:hanging="360"/>
      </w:pPr>
      <w:r>
        <w:t xml:space="preserve">Egzamin klasyfikacyjny dla ucznia przeprowadza nauczyciel danych zajęć edukacyjnych w obecności, wskazanego przez dyrektora szkoły, nauczyciela takich samych lub pokrewnych zajęć edukacyjnych. </w:t>
      </w:r>
    </w:p>
    <w:p w:rsidR="0024286A" w:rsidRDefault="00F35934" w:rsidP="00BC6075">
      <w:pPr>
        <w:numPr>
          <w:ilvl w:val="0"/>
          <w:numId w:val="57"/>
        </w:numPr>
        <w:ind w:hanging="360"/>
      </w:pPr>
      <w:r>
        <w:t xml:space="preserve">Egzamin klasyfikacyjny, o którym mowa w pkt.1 i 2 przeprowadza komisja, w skład której wchodzą: </w:t>
      </w:r>
    </w:p>
    <w:p w:rsidR="0024286A" w:rsidRDefault="00F35934" w:rsidP="00BC6075">
      <w:pPr>
        <w:numPr>
          <w:ilvl w:val="0"/>
          <w:numId w:val="58"/>
        </w:numPr>
        <w:ind w:hanging="360"/>
      </w:pPr>
      <w:r>
        <w:t xml:space="preserve">nauczyciel prowadzący dane zajęcia edukacyjne – jako przewodniczący komisji; </w:t>
      </w:r>
    </w:p>
    <w:p w:rsidR="0024286A" w:rsidRDefault="00F35934" w:rsidP="00BC6075">
      <w:pPr>
        <w:numPr>
          <w:ilvl w:val="0"/>
          <w:numId w:val="58"/>
        </w:numPr>
        <w:spacing w:after="152"/>
        <w:ind w:hanging="360"/>
      </w:pPr>
      <w:r>
        <w:lastRenderedPageBreak/>
        <w:t xml:space="preserve">nauczyciel prowadzący takie same lub pokrewne zajęcia edukacyjne. </w:t>
      </w:r>
    </w:p>
    <w:p w:rsidR="0024286A" w:rsidRDefault="00F35934">
      <w:pPr>
        <w:spacing w:after="189"/>
        <w:ind w:left="10"/>
      </w:pPr>
      <w:r>
        <w:t xml:space="preserve">W egzaminie mogą brać udział - w charakterze obserwatorów - rodzice (prawni opiekunowie) ucznia. </w:t>
      </w:r>
    </w:p>
    <w:p w:rsidR="0024286A" w:rsidRDefault="00F35934">
      <w:pPr>
        <w:ind w:left="751" w:hanging="360"/>
      </w:pPr>
      <w:r>
        <w:t>9.</w:t>
      </w:r>
      <w:r>
        <w:rPr>
          <w:rFonts w:ascii="Arial" w:eastAsia="Arial" w:hAnsi="Arial" w:cs="Arial"/>
        </w:rPr>
        <w:t xml:space="preserve"> </w:t>
      </w:r>
      <w:r>
        <w:t xml:space="preserve">Egzamin klasyfikacyjny dla ucznia, o którym mowa w pkt. 3 komisja, w skład której wchodzą: </w:t>
      </w:r>
    </w:p>
    <w:p w:rsidR="0024286A" w:rsidRDefault="00F35934" w:rsidP="00BC6075">
      <w:pPr>
        <w:numPr>
          <w:ilvl w:val="0"/>
          <w:numId w:val="59"/>
        </w:numPr>
        <w:ind w:hanging="360"/>
      </w:pPr>
      <w:r>
        <w:t xml:space="preserve">dyrektor szkoły albo nauczyciel wyznaczony przez dyrektora szkoły – jako przewodniczący komisji; </w:t>
      </w:r>
    </w:p>
    <w:p w:rsidR="0024286A" w:rsidRDefault="00F35934" w:rsidP="00BC6075">
      <w:pPr>
        <w:numPr>
          <w:ilvl w:val="0"/>
          <w:numId w:val="59"/>
        </w:numPr>
        <w:spacing w:after="152"/>
        <w:ind w:hanging="360"/>
      </w:pPr>
      <w:r>
        <w:t xml:space="preserve">nauczyciel albo nauczyciele obowiązkowych zajęć edukacyjnych, z których jest przeprowadzany ten egzamin. </w:t>
      </w:r>
    </w:p>
    <w:p w:rsidR="0024286A" w:rsidRDefault="00F35934">
      <w:pPr>
        <w:ind w:left="10"/>
      </w:pPr>
      <w:r>
        <w:t xml:space="preserve">W egzaminie mogą brać udział - w charakterze obserwatorów - rodzice (prawni opiekunowie) ucznia. </w:t>
      </w:r>
    </w:p>
    <w:p w:rsidR="0024286A" w:rsidRDefault="00F35934" w:rsidP="00BC6075">
      <w:pPr>
        <w:numPr>
          <w:ilvl w:val="0"/>
          <w:numId w:val="60"/>
        </w:numPr>
        <w:ind w:hanging="360"/>
      </w:pPr>
      <w:r>
        <w:t xml:space="preserve">W przypadku gdy nie jest możliwe powołanie nauczyciela danego języka obcego nowożytnego w skład komisji przeprowadzającej egzamin klasyfikacyjny,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 </w:t>
      </w:r>
    </w:p>
    <w:p w:rsidR="0024286A" w:rsidRDefault="00F35934" w:rsidP="00BC6075">
      <w:pPr>
        <w:numPr>
          <w:ilvl w:val="0"/>
          <w:numId w:val="60"/>
        </w:numPr>
        <w:ind w:hanging="360"/>
      </w:pPr>
      <w:r>
        <w:t xml:space="preserve">Przewodniczący komisji uzgadnia z uczniem oraz jego rodzicami liczbę zajęć edukacyjnych, z których uczeń może przystąpić do egzaminów klasyfikacyjnych w ciągu jednego dnia. </w:t>
      </w:r>
    </w:p>
    <w:p w:rsidR="0024286A" w:rsidRDefault="00F35934" w:rsidP="00BC6075">
      <w:pPr>
        <w:numPr>
          <w:ilvl w:val="0"/>
          <w:numId w:val="60"/>
        </w:numPr>
        <w:ind w:hanging="360"/>
      </w:pPr>
      <w:r>
        <w:t xml:space="preserve">Egzamin klasyfikacyjny składa się z dwóch części : pisemnej oraz ustnej, z wyjątkiem egzaminu z plastyki, muzyki, techniki, zajęć komputerowych oraz wychowania fizycznego, z których egzamin powinien mieć formę ćwiczeń praktycznych. </w:t>
      </w:r>
    </w:p>
    <w:p w:rsidR="0024286A" w:rsidRDefault="00F35934" w:rsidP="00BC6075">
      <w:pPr>
        <w:numPr>
          <w:ilvl w:val="0"/>
          <w:numId w:val="60"/>
        </w:numPr>
        <w:spacing w:after="37" w:line="259" w:lineRule="auto"/>
        <w:ind w:hanging="360"/>
      </w:pPr>
      <w:r>
        <w:t xml:space="preserve">Pytania  (ćwiczenia)  egzaminacyjne  ustala  egzaminator  w  porozumieniu z przewodniczącym komisji. Stopień trudności pytań (ćwiczeń) powinien być różny i odpowiadając kryteriom przyjętej skali ocen . </w:t>
      </w:r>
    </w:p>
    <w:p w:rsidR="0024286A" w:rsidRDefault="00F35934" w:rsidP="00BC6075">
      <w:pPr>
        <w:numPr>
          <w:ilvl w:val="0"/>
          <w:numId w:val="60"/>
        </w:numPr>
        <w:ind w:hanging="360"/>
      </w:pPr>
      <w:r>
        <w:t xml:space="preserve">Na podstawie przeprowadzonego egzaminu klasyfikacyjnego egzaminator w porozumieniu z przewodniczącym komisji ustala stopień według przyjętej skali ocen. </w:t>
      </w:r>
    </w:p>
    <w:p w:rsidR="0024286A" w:rsidRDefault="00F35934" w:rsidP="00BC6075">
      <w:pPr>
        <w:numPr>
          <w:ilvl w:val="0"/>
          <w:numId w:val="60"/>
        </w:numPr>
        <w:ind w:hanging="360"/>
      </w:pPr>
      <w:r>
        <w:t xml:space="preserve">Z egzaminu klasyfikacyjnego sporządza się protokół, zawierający w szczególności: </w:t>
      </w:r>
    </w:p>
    <w:p w:rsidR="0024286A" w:rsidRDefault="00F35934" w:rsidP="00BC6075">
      <w:pPr>
        <w:numPr>
          <w:ilvl w:val="0"/>
          <w:numId w:val="61"/>
        </w:numPr>
        <w:ind w:hanging="360"/>
      </w:pPr>
      <w:r>
        <w:t xml:space="preserve">nazwę zajęć edukacyjnych, z których był przeprowadzony egzamin; </w:t>
      </w:r>
    </w:p>
    <w:p w:rsidR="0024286A" w:rsidRDefault="00F35934" w:rsidP="00BC6075">
      <w:pPr>
        <w:numPr>
          <w:ilvl w:val="0"/>
          <w:numId w:val="61"/>
        </w:numPr>
        <w:ind w:hanging="360"/>
      </w:pPr>
      <w:r>
        <w:t xml:space="preserve">imiona i nazwiska osób wchodzących w skład komisji </w:t>
      </w:r>
    </w:p>
    <w:p w:rsidR="0024286A" w:rsidRDefault="00F35934" w:rsidP="00BC6075">
      <w:pPr>
        <w:numPr>
          <w:ilvl w:val="0"/>
          <w:numId w:val="61"/>
        </w:numPr>
        <w:spacing w:after="36" w:line="259" w:lineRule="auto"/>
        <w:ind w:hanging="360"/>
      </w:pPr>
      <w:r>
        <w:t xml:space="preserve">termin egzaminu klasyfikacyjnego; </w:t>
      </w:r>
    </w:p>
    <w:p w:rsidR="0024286A" w:rsidRDefault="00F35934" w:rsidP="00BC6075">
      <w:pPr>
        <w:numPr>
          <w:ilvl w:val="0"/>
          <w:numId w:val="61"/>
        </w:numPr>
        <w:ind w:hanging="360"/>
      </w:pPr>
      <w:r>
        <w:t xml:space="preserve">imię i nazwisko ucznia; </w:t>
      </w:r>
    </w:p>
    <w:p w:rsidR="0024286A" w:rsidRDefault="00F35934" w:rsidP="00BC6075">
      <w:pPr>
        <w:numPr>
          <w:ilvl w:val="0"/>
          <w:numId w:val="61"/>
        </w:numPr>
        <w:spacing w:after="36" w:line="259" w:lineRule="auto"/>
        <w:ind w:hanging="360"/>
      </w:pPr>
      <w:r>
        <w:t xml:space="preserve">zadania egzaminacyjne; </w:t>
      </w:r>
    </w:p>
    <w:p w:rsidR="0024286A" w:rsidRDefault="00F35934" w:rsidP="00BC6075">
      <w:pPr>
        <w:numPr>
          <w:ilvl w:val="0"/>
          <w:numId w:val="61"/>
        </w:numPr>
        <w:ind w:hanging="360"/>
      </w:pPr>
      <w:r>
        <w:t xml:space="preserve">ustaloną ocenę klasyfikacyjną. </w:t>
      </w:r>
    </w:p>
    <w:p w:rsidR="0024286A" w:rsidRDefault="00F35934" w:rsidP="00BC6075">
      <w:pPr>
        <w:numPr>
          <w:ilvl w:val="0"/>
          <w:numId w:val="60"/>
        </w:numPr>
        <w:spacing w:after="155"/>
        <w:ind w:hanging="360"/>
      </w:pPr>
      <w:r>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24286A" w:rsidRDefault="00F35934">
      <w:pPr>
        <w:spacing w:after="159" w:line="259" w:lineRule="auto"/>
        <w:ind w:left="0" w:firstLine="0"/>
      </w:pPr>
      <w:r>
        <w:lastRenderedPageBreak/>
        <w:t xml:space="preserve"> </w:t>
      </w:r>
    </w:p>
    <w:p w:rsidR="0024286A" w:rsidRDefault="00F35934">
      <w:pPr>
        <w:pStyle w:val="Nagwek1"/>
        <w:spacing w:after="196"/>
        <w:ind w:left="41"/>
      </w:pPr>
      <w:r>
        <w:t xml:space="preserve">VII. PROCEDURY ZWIĄZANE Z EGZAMINEM SPRAWDZAJĄCYM </w:t>
      </w:r>
    </w:p>
    <w:p w:rsidR="0024286A" w:rsidRDefault="00F35934" w:rsidP="00BC6075">
      <w:pPr>
        <w:numPr>
          <w:ilvl w:val="0"/>
          <w:numId w:val="62"/>
        </w:numPr>
        <w:ind w:hanging="360"/>
      </w:pPr>
      <w:r>
        <w:t xml:space="preserve">Uczeń lub jego rodzice mogą zgłosić zastrzeżenia do dyrektora szkoły, jeżeli uznają, że roczna ocena klasyfikacyjna z zajęć edukacyjnych lub roczna ocena klasyfikacyjna zachowania zostały ustalone niezgodnie z przepisami dotyczącymi trybu ustalania tych ocen. </w:t>
      </w:r>
    </w:p>
    <w:p w:rsidR="0024286A" w:rsidRDefault="00F35934" w:rsidP="00BC6075">
      <w:pPr>
        <w:numPr>
          <w:ilvl w:val="0"/>
          <w:numId w:val="62"/>
        </w:numPr>
        <w:ind w:hanging="360"/>
      </w:pPr>
      <w:r>
        <w:t xml:space="preserve">Zastrzeżenia, o których mowa w pkt. 1, zgłasza się od dnia ustalenia rocznej, oceny klasyfikacyjnej z zajęć edukacyjnych lub rocznej oceny klasyfikacyjnej zachowania, nie później jednak niż w terminie 2 dni roboczych od dnia zakończenia rocznych zajęć dydaktyczno-wychowawczych. </w:t>
      </w:r>
    </w:p>
    <w:p w:rsidR="0024286A" w:rsidRDefault="00F35934" w:rsidP="00BC6075">
      <w:pPr>
        <w:numPr>
          <w:ilvl w:val="0"/>
          <w:numId w:val="62"/>
        </w:numPr>
        <w:ind w:hanging="360"/>
      </w:pPr>
      <w:r>
        <w:t xml:space="preserve">W przypadku stwierdzenia, że roczna ocena klasyfikacyjna z zajęć edukacyjnych lub roczna ocena klasyfikacyjna zachowania zostały ustalone niezgodnie z przepisami dotyczącymi trybu ustalania tych ocen, dyrektor szkoły powołuje komisję, która: </w:t>
      </w:r>
    </w:p>
    <w:p w:rsidR="0024286A" w:rsidRDefault="00F35934" w:rsidP="00BC6075">
      <w:pPr>
        <w:numPr>
          <w:ilvl w:val="0"/>
          <w:numId w:val="63"/>
        </w:numPr>
        <w:ind w:hanging="360"/>
      </w:pPr>
      <w:r>
        <w:t xml:space="preserve">w przypadku rocznej oceny klasyfikacyjnej z zajęć edukacyjnych - przeprowadza sprawdzian wiadomości i umiejętności ucznia oraz ustala roczną ocenę klasyfikacyjną z danych zajęć edukacyjnych; </w:t>
      </w:r>
    </w:p>
    <w:p w:rsidR="0024286A" w:rsidRDefault="00F35934" w:rsidP="00BC6075">
      <w:pPr>
        <w:numPr>
          <w:ilvl w:val="0"/>
          <w:numId w:val="63"/>
        </w:numPr>
        <w:spacing w:after="36" w:line="259" w:lineRule="auto"/>
        <w:ind w:hanging="360"/>
      </w:pPr>
      <w:r>
        <w:t xml:space="preserve">w przypadku rocznej oceny klasyfikacyjnej zachowania - ustala roczną ocenę klasyfikacyjną zachowania. </w:t>
      </w:r>
    </w:p>
    <w:p w:rsidR="0024286A" w:rsidRDefault="00F35934" w:rsidP="00BC6075">
      <w:pPr>
        <w:numPr>
          <w:ilvl w:val="0"/>
          <w:numId w:val="64"/>
        </w:numPr>
        <w:ind w:hanging="360"/>
      </w:pPr>
      <w:r>
        <w:t xml:space="preserve">Egzamin sprawdzający przeprowadza się na pisemną prośbę ucznia lub jego rodziców (prawnych opiekunów), zgłoszoną do dyrektora szkoły w terminie dwóch dni od wystawienia ocen. </w:t>
      </w:r>
    </w:p>
    <w:p w:rsidR="0024286A" w:rsidRDefault="00F35934" w:rsidP="00BC6075">
      <w:pPr>
        <w:numPr>
          <w:ilvl w:val="0"/>
          <w:numId w:val="64"/>
        </w:numPr>
        <w:ind w:hanging="360"/>
      </w:pPr>
      <w:r>
        <w:t xml:space="preserve">Termin sprawdzianu uzgadnia się z uczniem i jego rodzicami. </w:t>
      </w:r>
    </w:p>
    <w:p w:rsidR="0024286A" w:rsidRDefault="00F35934" w:rsidP="00BC6075">
      <w:pPr>
        <w:numPr>
          <w:ilvl w:val="0"/>
          <w:numId w:val="64"/>
        </w:numPr>
        <w:ind w:hanging="360"/>
      </w:pPr>
      <w:r>
        <w:t xml:space="preserve">W skład komisji wchodzą: </w:t>
      </w:r>
    </w:p>
    <w:p w:rsidR="0024286A" w:rsidRDefault="00F35934" w:rsidP="00BC6075">
      <w:pPr>
        <w:numPr>
          <w:ilvl w:val="0"/>
          <w:numId w:val="65"/>
        </w:numPr>
        <w:ind w:hanging="360"/>
      </w:pPr>
      <w:r>
        <w:t xml:space="preserve">dyrektor szkoły albo nauczyciel wyznaczony przez dyrektora szkoły – jako przewodniczący komisji; </w:t>
      </w:r>
    </w:p>
    <w:p w:rsidR="0024286A" w:rsidRDefault="00F35934" w:rsidP="00BC6075">
      <w:pPr>
        <w:numPr>
          <w:ilvl w:val="0"/>
          <w:numId w:val="65"/>
        </w:numPr>
        <w:ind w:hanging="360"/>
      </w:pPr>
      <w:r>
        <w:t xml:space="preserve">nauczyciel prowadzący dane zajęcia edukacyjne; </w:t>
      </w:r>
    </w:p>
    <w:p w:rsidR="0024286A" w:rsidRDefault="00F35934" w:rsidP="00BC6075">
      <w:pPr>
        <w:numPr>
          <w:ilvl w:val="0"/>
          <w:numId w:val="65"/>
        </w:numPr>
        <w:spacing w:after="152"/>
        <w:ind w:hanging="360"/>
      </w:pPr>
      <w:r>
        <w:t xml:space="preserve">nauczyciel prowadzący takie same lub pokrewne zajęcia edukacyjne. </w:t>
      </w:r>
    </w:p>
    <w:p w:rsidR="0024286A" w:rsidRDefault="00F35934">
      <w:pPr>
        <w:spacing w:after="196" w:line="259" w:lineRule="auto"/>
        <w:ind w:left="10"/>
      </w:pPr>
      <w:r>
        <w:t xml:space="preserve">W egzaminie mogą brać udział - w charakterze obserwatora – rodzice (prawni opiekunowie) ucznia. </w:t>
      </w:r>
    </w:p>
    <w:p w:rsidR="0024286A" w:rsidRDefault="00F35934" w:rsidP="00BC6075">
      <w:pPr>
        <w:numPr>
          <w:ilvl w:val="0"/>
          <w:numId w:val="66"/>
        </w:numPr>
        <w:ind w:hanging="360"/>
      </w:pPr>
      <w:r>
        <w:t xml:space="preserve">Nauczyciel, o którym mowa w pkt. 6.2,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 </w:t>
      </w:r>
    </w:p>
    <w:p w:rsidR="0024286A" w:rsidRDefault="00F35934" w:rsidP="00BC6075">
      <w:pPr>
        <w:numPr>
          <w:ilvl w:val="0"/>
          <w:numId w:val="66"/>
        </w:numPr>
        <w:ind w:hanging="360"/>
      </w:pPr>
      <w:r>
        <w:t xml:space="preserve">W skład komisji wchodzą: </w:t>
      </w:r>
    </w:p>
    <w:p w:rsidR="0024286A" w:rsidRDefault="00F35934" w:rsidP="00BC6075">
      <w:pPr>
        <w:numPr>
          <w:ilvl w:val="0"/>
          <w:numId w:val="67"/>
        </w:numPr>
        <w:ind w:hanging="360"/>
      </w:pPr>
      <w:r>
        <w:t xml:space="preserve">dyrektor szkoły albo nauczyciel wyznaczony przez dyrektora szkoły – jako przewodniczący komisji; </w:t>
      </w:r>
    </w:p>
    <w:p w:rsidR="0024286A" w:rsidRDefault="00F35934" w:rsidP="00BC6075">
      <w:pPr>
        <w:numPr>
          <w:ilvl w:val="0"/>
          <w:numId w:val="67"/>
        </w:numPr>
        <w:ind w:hanging="360"/>
      </w:pPr>
      <w:r>
        <w:t xml:space="preserve">wychowawca oddziału; </w:t>
      </w:r>
    </w:p>
    <w:p w:rsidR="0024286A" w:rsidRDefault="00F35934" w:rsidP="00BC6075">
      <w:pPr>
        <w:numPr>
          <w:ilvl w:val="0"/>
          <w:numId w:val="67"/>
        </w:numPr>
        <w:ind w:hanging="360"/>
      </w:pPr>
      <w:r>
        <w:t xml:space="preserve">nauczyciel prowadzący zajęcia edukacyjne w danym oddziale; </w:t>
      </w:r>
    </w:p>
    <w:p w:rsidR="0024286A" w:rsidRDefault="00F35934" w:rsidP="00BC6075">
      <w:pPr>
        <w:numPr>
          <w:ilvl w:val="0"/>
          <w:numId w:val="67"/>
        </w:numPr>
        <w:spacing w:after="36" w:line="259" w:lineRule="auto"/>
        <w:ind w:hanging="360"/>
      </w:pPr>
      <w:r>
        <w:lastRenderedPageBreak/>
        <w:t xml:space="preserve">pedagog; </w:t>
      </w:r>
    </w:p>
    <w:p w:rsidR="0024286A" w:rsidRDefault="00F35934" w:rsidP="00BC6075">
      <w:pPr>
        <w:numPr>
          <w:ilvl w:val="0"/>
          <w:numId w:val="67"/>
        </w:numPr>
        <w:ind w:hanging="360"/>
      </w:pPr>
      <w:r>
        <w:t xml:space="preserve">przedstawiciel samorządu uczniowskiego; </w:t>
      </w:r>
    </w:p>
    <w:p w:rsidR="0024286A" w:rsidRDefault="00F35934" w:rsidP="00343FB2">
      <w:pPr>
        <w:numPr>
          <w:ilvl w:val="0"/>
          <w:numId w:val="67"/>
        </w:numPr>
        <w:spacing w:after="155"/>
        <w:ind w:hanging="360"/>
      </w:pPr>
      <w:r>
        <w:t xml:space="preserve">przedstawiciel rady rodziców. </w:t>
      </w:r>
    </w:p>
    <w:p w:rsidR="0024286A" w:rsidRDefault="00F35934" w:rsidP="00BC6075">
      <w:pPr>
        <w:numPr>
          <w:ilvl w:val="0"/>
          <w:numId w:val="66"/>
        </w:numPr>
        <w:ind w:hanging="360"/>
      </w:pPr>
      <w:r>
        <w:t xml:space="preserve">Komisja, o której mowa w pkt 8, ustala roczną ocenę klasyfikacyjną zachowania w terminie 5 dni od dnia zgłoszenia zastrzeżeń. Ocena jest ustalana w drodze głosowania zwykłą większością głosów. W przypadku równej liczby głosów decyduje głos przewodniczącego komisji. </w:t>
      </w:r>
    </w:p>
    <w:p w:rsidR="0024286A" w:rsidRDefault="00F35934" w:rsidP="00BC6075">
      <w:pPr>
        <w:numPr>
          <w:ilvl w:val="0"/>
          <w:numId w:val="66"/>
        </w:numPr>
        <w:ind w:hanging="360"/>
      </w:pPr>
      <w:r>
        <w:t xml:space="preserve">Uczeń, który z przyczyn usprawiedliwionych nie przystąpił do sprawdzianu w wyznaczonym terminie, może przystąpić do niego w dodatkowym terminie wyznaczonym przez dyrektora szkoły w uzgodnieniu z uczniem i jego rodzicami. </w:t>
      </w:r>
    </w:p>
    <w:p w:rsidR="0024286A" w:rsidRDefault="00F35934" w:rsidP="00BC6075">
      <w:pPr>
        <w:numPr>
          <w:ilvl w:val="0"/>
          <w:numId w:val="66"/>
        </w:numPr>
        <w:ind w:hanging="360"/>
      </w:pPr>
      <w:r>
        <w:t xml:space="preserve">Liczbę zajęć edukacyjnych, z których uczeń w danym dniu zdaje egzamin sprawdzający, ustala dyrektor szkoły w porozumieniu z uczniem oraz jego rodzicami (prawnymi opiekunami) podczas uzgadniania terminu egzaminu. </w:t>
      </w:r>
    </w:p>
    <w:p w:rsidR="0024286A" w:rsidRDefault="00F35934" w:rsidP="00BC6075">
      <w:pPr>
        <w:numPr>
          <w:ilvl w:val="0"/>
          <w:numId w:val="66"/>
        </w:numPr>
        <w:ind w:hanging="360"/>
      </w:pPr>
      <w:r>
        <w:t xml:space="preserve">Sprawdzian wiadomości i umiejętności ucznia, przeprowadza się w formie pisemnej i ustnej. </w:t>
      </w:r>
    </w:p>
    <w:p w:rsidR="0024286A" w:rsidRDefault="00F35934" w:rsidP="00BC6075">
      <w:pPr>
        <w:numPr>
          <w:ilvl w:val="0"/>
          <w:numId w:val="66"/>
        </w:numPr>
        <w:ind w:hanging="360"/>
      </w:pPr>
      <w:r>
        <w:t xml:space="preserve">Sprawdzian wiadomości i umiejętności ucznia z plastyki, muzyki, zajęć artystycznych, zajęć technicznych, informatyki, zajęć komputerowych i wychowania fizycznego ma przede wszystkim formę zadań praktycznych.. </w:t>
      </w:r>
    </w:p>
    <w:p w:rsidR="0024286A" w:rsidRDefault="00F35934" w:rsidP="00BC6075">
      <w:pPr>
        <w:numPr>
          <w:ilvl w:val="0"/>
          <w:numId w:val="66"/>
        </w:numPr>
        <w:ind w:hanging="360"/>
      </w:pPr>
      <w:r>
        <w:t xml:space="preserve">Pytania (ćwiczenia) egzaminacyjne ustala egzaminator w porozumieniu z przewodniczącym komisji. Stopień trudności pytań (ćwiczeń) powinien odpowiadać kryteriom oceny o którą ubiega się uczeń. </w:t>
      </w:r>
    </w:p>
    <w:p w:rsidR="0024286A" w:rsidRDefault="00F35934" w:rsidP="00BC6075">
      <w:pPr>
        <w:numPr>
          <w:ilvl w:val="0"/>
          <w:numId w:val="66"/>
        </w:numPr>
        <w:ind w:hanging="360"/>
      </w:pPr>
      <w:r>
        <w:t xml:space="preserve">Ze sprawdzianu wiadomości i umiejętności ucznia sporządza się protokół, zawierający w szczególności: </w:t>
      </w:r>
    </w:p>
    <w:p w:rsidR="0024286A" w:rsidRDefault="00F35934" w:rsidP="00BC6075">
      <w:pPr>
        <w:numPr>
          <w:ilvl w:val="1"/>
          <w:numId w:val="66"/>
        </w:numPr>
        <w:ind w:hanging="360"/>
      </w:pPr>
      <w:r>
        <w:t xml:space="preserve">nazwę zajęć edukacyjnych, z których był przeprowadzony sprawdzian; </w:t>
      </w:r>
    </w:p>
    <w:p w:rsidR="0024286A" w:rsidRDefault="00F35934" w:rsidP="00BC6075">
      <w:pPr>
        <w:numPr>
          <w:ilvl w:val="1"/>
          <w:numId w:val="66"/>
        </w:numPr>
        <w:ind w:hanging="360"/>
      </w:pPr>
      <w:r>
        <w:t xml:space="preserve">imiona i nazwiska osób wchodzących w skład komisji; </w:t>
      </w:r>
    </w:p>
    <w:p w:rsidR="0024286A" w:rsidRDefault="00F35934" w:rsidP="00BC6075">
      <w:pPr>
        <w:numPr>
          <w:ilvl w:val="1"/>
          <w:numId w:val="66"/>
        </w:numPr>
        <w:ind w:hanging="360"/>
      </w:pPr>
      <w:r>
        <w:t xml:space="preserve">termin sprawdzianu wiadomości i umiejętności; </w:t>
      </w:r>
    </w:p>
    <w:p w:rsidR="0024286A" w:rsidRDefault="00F35934" w:rsidP="00BC6075">
      <w:pPr>
        <w:numPr>
          <w:ilvl w:val="1"/>
          <w:numId w:val="66"/>
        </w:numPr>
        <w:ind w:hanging="360"/>
      </w:pPr>
      <w:r>
        <w:t xml:space="preserve">imię i nazwisko ucznia; </w:t>
      </w:r>
    </w:p>
    <w:p w:rsidR="0024286A" w:rsidRDefault="00F35934" w:rsidP="00BC6075">
      <w:pPr>
        <w:numPr>
          <w:ilvl w:val="1"/>
          <w:numId w:val="66"/>
        </w:numPr>
        <w:ind w:hanging="360"/>
      </w:pPr>
      <w:r>
        <w:t xml:space="preserve">zadania sprawdzające; </w:t>
      </w:r>
    </w:p>
    <w:p w:rsidR="0024286A" w:rsidRDefault="00F35934" w:rsidP="00BC6075">
      <w:pPr>
        <w:numPr>
          <w:ilvl w:val="1"/>
          <w:numId w:val="66"/>
        </w:numPr>
        <w:ind w:hanging="360"/>
      </w:pPr>
      <w:r>
        <w:t xml:space="preserve">ustaloną ocenę klasyfikacyjną. </w:t>
      </w:r>
    </w:p>
    <w:p w:rsidR="0024286A" w:rsidRDefault="00F35934" w:rsidP="00BC6075">
      <w:pPr>
        <w:numPr>
          <w:ilvl w:val="0"/>
          <w:numId w:val="66"/>
        </w:numPr>
        <w:ind w:hanging="360"/>
      </w:pPr>
      <w:r>
        <w:t xml:space="preserve">Do protokołu, o którym mowa w pkt.15, dołącza się odpowiednio pisemne prace ucznia, zwięzłą informację o ustnych odpowiedziach ucznia i zwięzłą informację o wykonaniu przez ucznia zadania praktycznego. </w:t>
      </w:r>
    </w:p>
    <w:p w:rsidR="0024286A" w:rsidRDefault="00F35934" w:rsidP="00BC6075">
      <w:pPr>
        <w:numPr>
          <w:ilvl w:val="0"/>
          <w:numId w:val="66"/>
        </w:numPr>
        <w:ind w:hanging="360"/>
      </w:pPr>
      <w:r>
        <w:t xml:space="preserve">Z posiedzenia komisji sporządza się protokół zawierający w szczególności: </w:t>
      </w:r>
    </w:p>
    <w:p w:rsidR="0024286A" w:rsidRDefault="00F35934" w:rsidP="00BC6075">
      <w:pPr>
        <w:numPr>
          <w:ilvl w:val="1"/>
          <w:numId w:val="66"/>
        </w:numPr>
        <w:ind w:hanging="360"/>
      </w:pPr>
      <w:r>
        <w:t xml:space="preserve">imiona i nazwiska osób wchodzących w skład komisji; </w:t>
      </w:r>
    </w:p>
    <w:p w:rsidR="0024286A" w:rsidRDefault="00F35934" w:rsidP="00BC6075">
      <w:pPr>
        <w:numPr>
          <w:ilvl w:val="1"/>
          <w:numId w:val="66"/>
        </w:numPr>
        <w:spacing w:after="36" w:line="259" w:lineRule="auto"/>
        <w:ind w:hanging="360"/>
      </w:pPr>
      <w:r>
        <w:t xml:space="preserve">termin posiedzenia komisji; </w:t>
      </w:r>
    </w:p>
    <w:p w:rsidR="0024286A" w:rsidRDefault="00F35934" w:rsidP="00BC6075">
      <w:pPr>
        <w:numPr>
          <w:ilvl w:val="1"/>
          <w:numId w:val="66"/>
        </w:numPr>
        <w:ind w:hanging="360"/>
      </w:pPr>
      <w:r>
        <w:t xml:space="preserve">imię i nazwisko ucznia; </w:t>
      </w:r>
    </w:p>
    <w:p w:rsidR="0024286A" w:rsidRDefault="00F35934" w:rsidP="00BC6075">
      <w:pPr>
        <w:numPr>
          <w:ilvl w:val="1"/>
          <w:numId w:val="66"/>
        </w:numPr>
        <w:ind w:hanging="360"/>
      </w:pPr>
      <w:r>
        <w:t xml:space="preserve">wynik głosowania; </w:t>
      </w:r>
    </w:p>
    <w:p w:rsidR="0024286A" w:rsidRDefault="00F35934" w:rsidP="00BC6075">
      <w:pPr>
        <w:numPr>
          <w:ilvl w:val="1"/>
          <w:numId w:val="66"/>
        </w:numPr>
        <w:ind w:hanging="360"/>
      </w:pPr>
      <w:r>
        <w:t xml:space="preserve">ustaloną ocenę klasyfikacyjną zachowania wraz z uzasadnieniem. </w:t>
      </w:r>
    </w:p>
    <w:p w:rsidR="0024286A" w:rsidRDefault="00F35934" w:rsidP="00BC6075">
      <w:pPr>
        <w:numPr>
          <w:ilvl w:val="0"/>
          <w:numId w:val="66"/>
        </w:numPr>
        <w:ind w:hanging="360"/>
      </w:pPr>
      <w:r>
        <w:t xml:space="preserve">Protokoły, o których mowa w ust. 15 i 17, stanowią załączniki do arkusza ocen ucznia. </w:t>
      </w:r>
    </w:p>
    <w:p w:rsidR="0024286A" w:rsidRDefault="00F35934" w:rsidP="00BC6075">
      <w:pPr>
        <w:numPr>
          <w:ilvl w:val="0"/>
          <w:numId w:val="66"/>
        </w:numPr>
        <w:spacing w:after="152"/>
        <w:ind w:hanging="360"/>
      </w:pPr>
      <w:r>
        <w:lastRenderedPageBreak/>
        <w:t xml:space="preserve">Ustalona przez komisję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 </w:t>
      </w:r>
    </w:p>
    <w:p w:rsidR="0024286A" w:rsidRDefault="00F35934">
      <w:pPr>
        <w:spacing w:after="161" w:line="259" w:lineRule="auto"/>
        <w:ind w:left="0" w:firstLine="0"/>
      </w:pPr>
      <w:r>
        <w:t xml:space="preserve">  </w:t>
      </w:r>
    </w:p>
    <w:p w:rsidR="0024286A" w:rsidRDefault="00F35934">
      <w:pPr>
        <w:pStyle w:val="Nagwek1"/>
        <w:spacing w:after="196"/>
        <w:ind w:left="41"/>
      </w:pPr>
      <w:r>
        <w:t xml:space="preserve">VIII. PROCEDURY ZWIĄZANE Z EGZAMINEM POPRAWKOWYM </w:t>
      </w:r>
    </w:p>
    <w:p w:rsidR="0024286A" w:rsidRDefault="00F35934" w:rsidP="00BC6075">
      <w:pPr>
        <w:numPr>
          <w:ilvl w:val="0"/>
          <w:numId w:val="68"/>
        </w:numPr>
        <w:ind w:hanging="360"/>
      </w:pPr>
      <w:r>
        <w:t xml:space="preserve">Począwszy od klasy IV szkoły podstawowej, uczeń, który w wyniku klasyfikacji rocznej, , otrzymał negatywną ocenę klasyfikacyjną z: </w:t>
      </w:r>
    </w:p>
    <w:p w:rsidR="0024286A" w:rsidRDefault="00F35934" w:rsidP="00BC6075">
      <w:pPr>
        <w:numPr>
          <w:ilvl w:val="1"/>
          <w:numId w:val="68"/>
        </w:numPr>
        <w:ind w:hanging="360"/>
      </w:pPr>
      <w:r>
        <w:t xml:space="preserve">jednych albo dwóch obowiązkowych zajęć edukacyjnych, albo </w:t>
      </w:r>
    </w:p>
    <w:p w:rsidR="0024286A" w:rsidRDefault="00F35934" w:rsidP="00BC6075">
      <w:pPr>
        <w:numPr>
          <w:ilvl w:val="1"/>
          <w:numId w:val="68"/>
        </w:numPr>
        <w:ind w:hanging="360"/>
      </w:pPr>
      <w:r>
        <w:t xml:space="preserve">jednych obowiązkowych zajęć edukacyjnych lub zajęć z języka mniejszości narodowej, mniejszości etnicznej lub języka regionalnego – może przystąpić do egzaminu poprawkowego z tych zajęć. </w:t>
      </w:r>
    </w:p>
    <w:p w:rsidR="0024286A" w:rsidRDefault="00F35934" w:rsidP="00BC6075">
      <w:pPr>
        <w:numPr>
          <w:ilvl w:val="0"/>
          <w:numId w:val="68"/>
        </w:numPr>
        <w:ind w:hanging="360"/>
      </w:pPr>
      <w:r>
        <w:t xml:space="preserve">Egzamin poprawkowy przeprowadza się w formie pisemnej i ustnej. </w:t>
      </w:r>
    </w:p>
    <w:p w:rsidR="0024286A" w:rsidRDefault="00F35934" w:rsidP="00BC6075">
      <w:pPr>
        <w:numPr>
          <w:ilvl w:val="0"/>
          <w:numId w:val="68"/>
        </w:numPr>
        <w:ind w:hanging="360"/>
      </w:pPr>
      <w:r>
        <w:t xml:space="preserve">Egzamin poprawkowy z plastyki, muzyki, </w:t>
      </w:r>
      <w:r w:rsidR="00E65E99">
        <w:t>techniki</w:t>
      </w:r>
      <w:r>
        <w:t xml:space="preserve">, informatyki i wychowania fizycznego ma przede wszystkim formę zadań praktycznych. </w:t>
      </w:r>
    </w:p>
    <w:p w:rsidR="0024286A" w:rsidRDefault="00F35934" w:rsidP="00BC6075">
      <w:pPr>
        <w:numPr>
          <w:ilvl w:val="0"/>
          <w:numId w:val="68"/>
        </w:numPr>
        <w:ind w:hanging="360"/>
      </w:pPr>
      <w:r>
        <w:t xml:space="preserve">Termin egzaminu poprawkowego wyznacza dyrektor szkoły do dnia zakończenia rocznych zajęć dydaktyczno - wychowawczych. </w:t>
      </w:r>
    </w:p>
    <w:p w:rsidR="0024286A" w:rsidRDefault="00F35934" w:rsidP="00BC6075">
      <w:pPr>
        <w:numPr>
          <w:ilvl w:val="0"/>
          <w:numId w:val="68"/>
        </w:numPr>
        <w:ind w:hanging="360"/>
      </w:pPr>
      <w:r>
        <w:t xml:space="preserve">Egzamin poprawkowy przeprowadza komisja powołana przez dyrektora szkoły, w której skład wchodzą: </w:t>
      </w:r>
    </w:p>
    <w:p w:rsidR="0024286A" w:rsidRDefault="00F35934" w:rsidP="00BC6075">
      <w:pPr>
        <w:numPr>
          <w:ilvl w:val="1"/>
          <w:numId w:val="68"/>
        </w:numPr>
        <w:ind w:hanging="360"/>
      </w:pPr>
      <w:r>
        <w:t xml:space="preserve">dyrektor szkoły albo nauczyciel wyznaczony przez dyrektora szkoły – jako przewodniczący komisji; </w:t>
      </w:r>
    </w:p>
    <w:p w:rsidR="0024286A" w:rsidRDefault="00F35934" w:rsidP="00BC6075">
      <w:pPr>
        <w:numPr>
          <w:ilvl w:val="1"/>
          <w:numId w:val="68"/>
        </w:numPr>
        <w:ind w:hanging="360"/>
      </w:pPr>
      <w:r>
        <w:t xml:space="preserve">nauczyciel prowadzący dane zajęcia edukacyjne; </w:t>
      </w:r>
    </w:p>
    <w:p w:rsidR="0024286A" w:rsidRDefault="00F35934" w:rsidP="00BC6075">
      <w:pPr>
        <w:numPr>
          <w:ilvl w:val="1"/>
          <w:numId w:val="68"/>
        </w:numPr>
        <w:ind w:hanging="360"/>
      </w:pPr>
      <w:r>
        <w:t xml:space="preserve">nauczyciel prowadzący takie same lub pokrewne zajęcia edukacyjne. </w:t>
      </w:r>
    </w:p>
    <w:p w:rsidR="0024286A" w:rsidRDefault="00F35934" w:rsidP="00BC6075">
      <w:pPr>
        <w:numPr>
          <w:ilvl w:val="0"/>
          <w:numId w:val="68"/>
        </w:numPr>
        <w:spacing w:after="36" w:line="259" w:lineRule="auto"/>
        <w:ind w:hanging="360"/>
      </w:pPr>
      <w:r>
        <w:t xml:space="preserve">W egzaminie mogą brać udział - w charakterze obserwatora – rodzice (prawni opiekunowie) ucznia. </w:t>
      </w:r>
    </w:p>
    <w:p w:rsidR="0024286A" w:rsidRDefault="00F35934" w:rsidP="00BC6075">
      <w:pPr>
        <w:numPr>
          <w:ilvl w:val="0"/>
          <w:numId w:val="68"/>
        </w:numPr>
        <w:ind w:hanging="360"/>
      </w:pPr>
      <w:r>
        <w:t xml:space="preserve">Nauczyciel o którym mowa w ust. 5 pkt. b, może być zwolniony z udziału w pracach komisji na własną prośbę lub w innych szczególnie uzasadnionych przypadkach. W takiej sytuacji dyrektor szkoły powołuje jako osobę egzaminującą innego nauczyciela prowadzącego takie same zajęcia edukacyjne, z tym , że powołanie nauczyciela zatrudnionego w innej szkole następuje w porozumieniu z dyrektorem tej szkoły. </w:t>
      </w:r>
    </w:p>
    <w:p w:rsidR="0024286A" w:rsidRDefault="00F35934" w:rsidP="00BC6075">
      <w:pPr>
        <w:numPr>
          <w:ilvl w:val="0"/>
          <w:numId w:val="68"/>
        </w:numPr>
        <w:ind w:hanging="360"/>
      </w:pPr>
      <w:r>
        <w:t xml:space="preserve">Z egzaminu poprawkowego sporządza się protokół, zawierający w szczególności: </w:t>
      </w:r>
    </w:p>
    <w:p w:rsidR="0024286A" w:rsidRDefault="00F35934" w:rsidP="00BC6075">
      <w:pPr>
        <w:numPr>
          <w:ilvl w:val="1"/>
          <w:numId w:val="68"/>
        </w:numPr>
        <w:ind w:hanging="360"/>
      </w:pPr>
      <w:r>
        <w:t xml:space="preserve">nazwę zajęć edukacyjnych, z których był przeprowadzony egzamin; </w:t>
      </w:r>
    </w:p>
    <w:p w:rsidR="0024286A" w:rsidRDefault="00F35934" w:rsidP="00BC6075">
      <w:pPr>
        <w:numPr>
          <w:ilvl w:val="1"/>
          <w:numId w:val="68"/>
        </w:numPr>
        <w:ind w:hanging="360"/>
      </w:pPr>
      <w:r>
        <w:t xml:space="preserve">imiona i nazwiska osób wchodzących w skład komisji; </w:t>
      </w:r>
    </w:p>
    <w:p w:rsidR="0024286A" w:rsidRDefault="00F35934" w:rsidP="00BC6075">
      <w:pPr>
        <w:numPr>
          <w:ilvl w:val="1"/>
          <w:numId w:val="68"/>
        </w:numPr>
        <w:spacing w:after="36" w:line="259" w:lineRule="auto"/>
        <w:ind w:hanging="360"/>
      </w:pPr>
      <w:r>
        <w:t xml:space="preserve">termin egzaminu poprawkowego; </w:t>
      </w:r>
    </w:p>
    <w:p w:rsidR="0024286A" w:rsidRDefault="00F35934" w:rsidP="00BC6075">
      <w:pPr>
        <w:numPr>
          <w:ilvl w:val="1"/>
          <w:numId w:val="68"/>
        </w:numPr>
        <w:ind w:hanging="360"/>
      </w:pPr>
      <w:r>
        <w:t xml:space="preserve">imię i nazwisko ucznia; </w:t>
      </w:r>
    </w:p>
    <w:p w:rsidR="0024286A" w:rsidRDefault="00F35934" w:rsidP="00BC6075">
      <w:pPr>
        <w:numPr>
          <w:ilvl w:val="1"/>
          <w:numId w:val="68"/>
        </w:numPr>
        <w:spacing w:after="36" w:line="259" w:lineRule="auto"/>
        <w:ind w:hanging="360"/>
      </w:pPr>
      <w:r>
        <w:t xml:space="preserve">zadania egzaminacyjne; </w:t>
      </w:r>
    </w:p>
    <w:p w:rsidR="0024286A" w:rsidRDefault="00F35934" w:rsidP="00BC6075">
      <w:pPr>
        <w:numPr>
          <w:ilvl w:val="1"/>
          <w:numId w:val="68"/>
        </w:numPr>
        <w:spacing w:after="0"/>
        <w:ind w:hanging="360"/>
      </w:pPr>
      <w:r>
        <w:t xml:space="preserve">ustaloną ocenę klasyfikacyjną. </w:t>
      </w:r>
    </w:p>
    <w:p w:rsidR="0024286A" w:rsidRDefault="00F35934">
      <w:pPr>
        <w:spacing w:after="35" w:line="259" w:lineRule="auto"/>
        <w:ind w:left="1440" w:firstLine="0"/>
      </w:pPr>
      <w:r>
        <w:t xml:space="preserve"> </w:t>
      </w:r>
    </w:p>
    <w:p w:rsidR="0024286A" w:rsidRDefault="00F35934" w:rsidP="00BC6075">
      <w:pPr>
        <w:numPr>
          <w:ilvl w:val="0"/>
          <w:numId w:val="68"/>
        </w:numPr>
        <w:ind w:hanging="360"/>
      </w:pPr>
      <w:r>
        <w:lastRenderedPageBreak/>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24286A" w:rsidRDefault="00F35934" w:rsidP="00BC6075">
      <w:pPr>
        <w:numPr>
          <w:ilvl w:val="0"/>
          <w:numId w:val="68"/>
        </w:numPr>
        <w:ind w:hanging="360"/>
      </w:pPr>
      <w:r>
        <w:t xml:space="preserve">Uczeń, który z przyczyn usprawiedliwionych nie przystąpił do egzaminu poprawkowego w wyznaczonym terminie, może przystąpić do niego w dodatkowym terminie, wyznaczonym przez dyrektora szkoły, nie później niż do końca września. </w:t>
      </w:r>
    </w:p>
    <w:p w:rsidR="0024286A" w:rsidRDefault="00F35934" w:rsidP="00BC6075">
      <w:pPr>
        <w:numPr>
          <w:ilvl w:val="0"/>
          <w:numId w:val="68"/>
        </w:numPr>
        <w:ind w:hanging="360"/>
      </w:pPr>
      <w:r>
        <w:t xml:space="preserve">Uczeń, który nie zdał egzaminu poprawkowego, nie otrzymuje promocji do klasy programowo wyższej i powtarza odpowiednio klasę. </w:t>
      </w:r>
    </w:p>
    <w:p w:rsidR="0024286A" w:rsidRDefault="00F35934" w:rsidP="00BC6075">
      <w:pPr>
        <w:numPr>
          <w:ilvl w:val="0"/>
          <w:numId w:val="68"/>
        </w:numPr>
        <w:spacing w:after="154"/>
        <w:ind w:hanging="360"/>
      </w:pPr>
      <w:r>
        <w:t xml:space="preserve">Uwzględniając możliwości edukacyjne ucznia, rada pedagogiczna może jeden raz w ciągu danego etapu edukacyjnego promować do klasy programowo wyższej ucznia, który nie zdał egzaminu poprawkowego z jednych obowiązkowych zajęć edukacyjnych, pod warunkiem, ze te zajęcia edukacyjne są, zgodnie ze szkolnym planem nauczania, realizowane w klasie programowo wyższej. </w:t>
      </w:r>
    </w:p>
    <w:p w:rsidR="0024286A" w:rsidRDefault="00F35934">
      <w:pPr>
        <w:spacing w:after="159" w:line="259" w:lineRule="auto"/>
        <w:ind w:left="0" w:firstLine="0"/>
      </w:pPr>
      <w:r>
        <w:t xml:space="preserve"> </w:t>
      </w:r>
    </w:p>
    <w:p w:rsidR="0024286A" w:rsidRDefault="00F35934">
      <w:pPr>
        <w:pStyle w:val="Nagwek1"/>
        <w:ind w:left="41"/>
      </w:pPr>
      <w:r>
        <w:t xml:space="preserve">IX. PROCEDURY ZWIĄZANE Z PROMOWANIEM </w:t>
      </w:r>
    </w:p>
    <w:p w:rsidR="0024286A" w:rsidRDefault="00F35934" w:rsidP="00BC6075">
      <w:pPr>
        <w:numPr>
          <w:ilvl w:val="0"/>
          <w:numId w:val="69"/>
        </w:numPr>
        <w:spacing w:after="152"/>
        <w:ind w:hanging="360"/>
      </w:pPr>
      <w:r>
        <w:t xml:space="preserve">Uczeń klasy I–III szkoły podstawowej otrzymuje w każdym roku szkolnym promocję do klasy programowo wyższej. </w:t>
      </w:r>
    </w:p>
    <w:p w:rsidR="0024286A" w:rsidRDefault="00F35934" w:rsidP="00BC6075">
      <w:pPr>
        <w:numPr>
          <w:ilvl w:val="0"/>
          <w:numId w:val="69"/>
        </w:numPr>
        <w:spacing w:after="152"/>
        <w:ind w:hanging="360"/>
      </w:pPr>
      <w:r>
        <w:t xml:space="preserve">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(prawnych opiekunów) ucznia lub na wniosek rodziców (prawnych opiekunów) ucznia po zasięgnięciu opinii wychowawcy oddziału. </w:t>
      </w:r>
    </w:p>
    <w:p w:rsidR="0024286A" w:rsidRDefault="00F35934" w:rsidP="00BC6075">
      <w:pPr>
        <w:numPr>
          <w:ilvl w:val="0"/>
          <w:numId w:val="69"/>
        </w:numPr>
        <w:spacing w:after="152"/>
        <w:ind w:hanging="360"/>
      </w:pPr>
      <w:r>
        <w:t xml:space="preserve">Na wniosek rodziców (prawnych opiekunów) ucznia i po uzyskaniu zgody wychowawcy oddziału albo na wniosek wychowawcy oddziału i po uzyskaniu zgody rodziców (prawnych opiekunów) ucznia rada pedagogiczna może postanowić o promowaniu ucznia klasy I </w:t>
      </w:r>
      <w:proofErr w:type="spellStart"/>
      <w:r>
        <w:t>i</w:t>
      </w:r>
      <w:proofErr w:type="spellEnd"/>
      <w:r>
        <w:t xml:space="preserve"> II szkoły podstawowej do klasy programowo wyższej również w ciągu roku szkolnego, jeżeli poziom rozwoju i osiągnięć ucznia rokuje opanowanie w jednym roku szkolnym treści nauczania przewidzianych w programie nauczania dwóch klas. </w:t>
      </w:r>
    </w:p>
    <w:p w:rsidR="0024286A" w:rsidRDefault="00F35934" w:rsidP="00BC6075">
      <w:pPr>
        <w:numPr>
          <w:ilvl w:val="0"/>
          <w:numId w:val="69"/>
        </w:numPr>
        <w:spacing w:after="152"/>
        <w:ind w:hanging="360"/>
      </w:pPr>
      <w:r>
        <w:t xml:space="preserve">Począwszy od klasy czwartej, uczeń otrzymuje promocję do klasy programowo wyższej, jeżeli ze wszystkich obowiązkowych zajęć edukacyjnych określonych w szkolnym planie nauczania uzyskał roczne oceny klasyfikacyjne wyższe od oceny niedostatecznej, z zastrzeżeniem VIII ust. 12. </w:t>
      </w:r>
    </w:p>
    <w:p w:rsidR="0024286A" w:rsidRDefault="00F35934" w:rsidP="00BC6075">
      <w:pPr>
        <w:numPr>
          <w:ilvl w:val="0"/>
          <w:numId w:val="69"/>
        </w:numPr>
        <w:spacing w:after="155"/>
        <w:ind w:hanging="360"/>
      </w:pPr>
      <w:r>
        <w:t xml:space="preserve">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 </w:t>
      </w:r>
    </w:p>
    <w:p w:rsidR="0024286A" w:rsidRDefault="00F35934" w:rsidP="00BC6075">
      <w:pPr>
        <w:numPr>
          <w:ilvl w:val="0"/>
          <w:numId w:val="69"/>
        </w:numPr>
        <w:spacing w:after="189"/>
        <w:ind w:hanging="360"/>
      </w:pPr>
      <w:r>
        <w:t xml:space="preserve">Uczeń kończy szkołę: </w:t>
      </w:r>
    </w:p>
    <w:p w:rsidR="0024286A" w:rsidRPr="006B4EC9" w:rsidRDefault="00F35934" w:rsidP="00BC6075">
      <w:pPr>
        <w:numPr>
          <w:ilvl w:val="1"/>
          <w:numId w:val="69"/>
        </w:numPr>
        <w:ind w:hanging="360"/>
        <w:rPr>
          <w:color w:val="auto"/>
        </w:rPr>
      </w:pPr>
      <w:r>
        <w:lastRenderedPageBreak/>
        <w:t xml:space="preserve">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klasyfikacyjne z zajęć edukacyjnych wyższe od oceny </w:t>
      </w:r>
      <w:r w:rsidRPr="006B4EC9">
        <w:rPr>
          <w:color w:val="auto"/>
        </w:rPr>
        <w:t xml:space="preserve">niedostatecznej. </w:t>
      </w:r>
    </w:p>
    <w:p w:rsidR="0024286A" w:rsidRPr="006B4EC9" w:rsidRDefault="00F35934" w:rsidP="00BC6075">
      <w:pPr>
        <w:numPr>
          <w:ilvl w:val="1"/>
          <w:numId w:val="69"/>
        </w:numPr>
        <w:ind w:hanging="360"/>
        <w:rPr>
          <w:color w:val="auto"/>
        </w:rPr>
      </w:pPr>
      <w:r w:rsidRPr="006B4EC9">
        <w:rPr>
          <w:color w:val="auto"/>
        </w:rPr>
        <w:t xml:space="preserve">Jeżeli ponadto przystąpił do sprawdzianu o którym mowa w § </w:t>
      </w:r>
      <w:r w:rsidR="006B4EC9" w:rsidRPr="006B4EC9">
        <w:rPr>
          <w:color w:val="auto"/>
        </w:rPr>
        <w:t>VIII</w:t>
      </w:r>
      <w:r w:rsidRPr="006B4EC9">
        <w:rPr>
          <w:color w:val="auto"/>
        </w:rPr>
        <w:t xml:space="preserve">. </w:t>
      </w:r>
    </w:p>
    <w:p w:rsidR="0024286A" w:rsidRDefault="00F35934" w:rsidP="00BC6075">
      <w:pPr>
        <w:numPr>
          <w:ilvl w:val="0"/>
          <w:numId w:val="69"/>
        </w:numPr>
        <w:ind w:hanging="360"/>
      </w:pPr>
      <w:r>
        <w:t xml:space="preserve">Rada pedagogiczna może podjąć uchwałę o niepromowaniu do klasy programowo wyższej lub nieukończeniu szkoły przez ucznia, któremu w danej szkole po raz drugi z rzędu ustalono naganną roczną ocenę klasyfikacyjną zachowania. </w:t>
      </w:r>
    </w:p>
    <w:p w:rsidR="0024286A" w:rsidRDefault="00F35934" w:rsidP="00BC6075">
      <w:pPr>
        <w:numPr>
          <w:ilvl w:val="0"/>
          <w:numId w:val="69"/>
        </w:numPr>
        <w:spacing w:after="153"/>
        <w:ind w:hanging="360"/>
      </w:pPr>
      <w:r>
        <w:t xml:space="preserve">Uczeń, któremu w danej szkole po raz trzeci z rzędu ustalono naganną roczną ocenę klasyfikacyjną zachowania, nie otrzymuje promocji do klasy programowo wyższej, a uczeń klasy programowo najwyższej nie kończy szkoły. </w:t>
      </w:r>
    </w:p>
    <w:p w:rsidR="0024286A" w:rsidRDefault="00F35934">
      <w:pPr>
        <w:spacing w:after="161" w:line="259" w:lineRule="auto"/>
        <w:ind w:left="0" w:firstLine="0"/>
      </w:pPr>
      <w:r>
        <w:t xml:space="preserve"> </w:t>
      </w:r>
    </w:p>
    <w:p w:rsidR="0024286A" w:rsidRDefault="00F35934">
      <w:pPr>
        <w:pStyle w:val="Nagwek1"/>
        <w:spacing w:after="161"/>
        <w:ind w:left="10"/>
      </w:pPr>
      <w:r>
        <w:t xml:space="preserve">X. NAGRODY ZA WYNIKI W NAUCE </w:t>
      </w:r>
    </w:p>
    <w:p w:rsidR="0024286A" w:rsidRDefault="00F35934" w:rsidP="00BC6075">
      <w:pPr>
        <w:numPr>
          <w:ilvl w:val="0"/>
          <w:numId w:val="70"/>
        </w:numPr>
        <w:spacing w:after="155"/>
      </w:pPr>
      <w:r>
        <w:t xml:space="preserve">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p>
    <w:p w:rsidR="0024286A" w:rsidRDefault="00F35934" w:rsidP="00BC6075">
      <w:pPr>
        <w:numPr>
          <w:ilvl w:val="0"/>
          <w:numId w:val="70"/>
        </w:numPr>
      </w:pPr>
      <w:r>
        <w:t xml:space="preserve">Uczeń kończy szkołę z wyróżnieniem, jeżeli w wyniku klasyfikacji końcowej uzyskał z obowiązkowych zajęć edukacyjnych średnią końcowych ocen klasyfikacyjnych co najmniej 4,75 oraz co najmniej bardzo dobrą końcową ocenę klasyfikacyjną zachowania. </w:t>
      </w:r>
    </w:p>
    <w:p w:rsidR="0024286A" w:rsidRDefault="00F35934" w:rsidP="00BC6075">
      <w:pPr>
        <w:numPr>
          <w:ilvl w:val="0"/>
          <w:numId w:val="70"/>
        </w:numPr>
        <w:spacing w:after="159" w:line="259" w:lineRule="auto"/>
      </w:pPr>
      <w:r>
        <w:t xml:space="preserve">Uczniowi, który uczęszczał na dodatkowe zajęcia edukacyjne, religię lub etykę, do średniej ocen, o której mowa w pkt. 1, wlicza się także roczne oceny klasyfikacyjne uzyskane z tych zajęć. </w:t>
      </w:r>
    </w:p>
    <w:p w:rsidR="0024286A" w:rsidRDefault="00F35934" w:rsidP="00BC6075">
      <w:pPr>
        <w:numPr>
          <w:ilvl w:val="0"/>
          <w:numId w:val="70"/>
        </w:numPr>
        <w:spacing w:after="152"/>
      </w:pPr>
      <w:r>
        <w:t>Stypendium za wyniki w nauce otrzymuje uczeń, który w wyniku klasyfikacji rocznej uzyskał z obowiązkowych zajęć edukacyjnych wszystkie oceny przynajmniej bardzo dobre i wzorową ocenę klasyfikacyjną zachowania</w:t>
      </w:r>
      <w:r w:rsidR="00E65E99">
        <w:t xml:space="preserve"> </w:t>
      </w:r>
      <w:r w:rsidR="00E65E99" w:rsidRPr="006B4EC9">
        <w:rPr>
          <w:color w:val="auto"/>
        </w:rPr>
        <w:t>(o ile przyznane zostaną środki finansowe)</w:t>
      </w:r>
      <w:r w:rsidRPr="006B4EC9">
        <w:rPr>
          <w:color w:val="auto"/>
        </w:rPr>
        <w:t xml:space="preserve">. </w:t>
      </w:r>
    </w:p>
    <w:p w:rsidR="0024286A" w:rsidRDefault="00F35934" w:rsidP="00BC6075">
      <w:pPr>
        <w:numPr>
          <w:ilvl w:val="0"/>
          <w:numId w:val="70"/>
        </w:numPr>
        <w:spacing w:after="152"/>
      </w:pPr>
      <w:r>
        <w:t xml:space="preserve">O ile pozwolą na to środki finansowe, w klasach I-III nagrody książkowe otrzymują wszyscy uczniowie. </w:t>
      </w:r>
    </w:p>
    <w:p w:rsidR="0024286A" w:rsidRDefault="00F35934" w:rsidP="00BC6075">
      <w:pPr>
        <w:numPr>
          <w:ilvl w:val="0"/>
          <w:numId w:val="70"/>
        </w:numPr>
        <w:spacing w:after="154"/>
      </w:pPr>
      <w:r>
        <w:t xml:space="preserve">Na koniec roku szkolnego wychowawca klasy programowo najwyższej typuje osoby do nagrody Burmistrza. rada pedagogiczna po zapoznaniu się z motywacją do nagrody każdego ucznia wyznacza jednego ucznia który otrzyma nagrodę. Nagroda jest przyznawana uczniowi który otrzymał najlepsze wyniki w nauce, oraz ma najwyższą ocenę z zachowania, ponadto wyróżnia się swoim zaangażowaniem w pracę na rzecz klasy i szkoły. </w:t>
      </w:r>
    </w:p>
    <w:p w:rsidR="0024286A" w:rsidRDefault="00F35934" w:rsidP="006B4EC9">
      <w:pPr>
        <w:numPr>
          <w:ilvl w:val="0"/>
          <w:numId w:val="70"/>
        </w:numPr>
        <w:spacing w:after="152"/>
      </w:pPr>
      <w:r>
        <w:t>W przypadku zastrzeżeń do przyznanych nagród rada rodziców może wnieść pisemną prośbę do dyrektora szkoły o motywacj</w:t>
      </w:r>
      <w:r w:rsidR="00781C7D">
        <w:t>ę</w:t>
      </w:r>
      <w:r>
        <w:t xml:space="preserve"> do przyznanych nagród w terminie 3 dni po ich rozdaniu. dyrektor po rozpatrzeniu skargi pisemnie uzasadnia decyzję rady pedagogicznej. </w:t>
      </w:r>
    </w:p>
    <w:sectPr w:rsidR="0024286A" w:rsidSect="00F40EA7">
      <w:pgSz w:w="11906" w:h="16838"/>
      <w:pgMar w:top="1459" w:right="1420" w:bottom="1442" w:left="141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2E7" w:rsidRDefault="00A262E7" w:rsidP="00A04E06">
      <w:pPr>
        <w:spacing w:after="0" w:line="240" w:lineRule="auto"/>
      </w:pPr>
      <w:r>
        <w:separator/>
      </w:r>
    </w:p>
  </w:endnote>
  <w:endnote w:type="continuationSeparator" w:id="0">
    <w:p w:rsidR="00A262E7" w:rsidRDefault="00A262E7" w:rsidP="00A04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99052"/>
      <w:docPartObj>
        <w:docPartGallery w:val="Page Numbers (Bottom of Page)"/>
        <w:docPartUnique/>
      </w:docPartObj>
    </w:sdtPr>
    <w:sdtContent>
      <w:p w:rsidR="00A04E06" w:rsidRDefault="006C1573">
        <w:pPr>
          <w:pStyle w:val="Stopka"/>
          <w:jc w:val="right"/>
        </w:pPr>
        <w:r>
          <w:fldChar w:fldCharType="begin"/>
        </w:r>
        <w:r w:rsidR="00A04E06">
          <w:instrText>PAGE   \* MERGEFORMAT</w:instrText>
        </w:r>
        <w:r>
          <w:fldChar w:fldCharType="separate"/>
        </w:r>
        <w:r w:rsidR="00176653">
          <w:rPr>
            <w:noProof/>
          </w:rPr>
          <w:t>11</w:t>
        </w:r>
        <w:r>
          <w:fldChar w:fldCharType="end"/>
        </w:r>
      </w:p>
    </w:sdtContent>
  </w:sdt>
  <w:p w:rsidR="00A04E06" w:rsidRDefault="00A04E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2E7" w:rsidRDefault="00A262E7" w:rsidP="00A04E06">
      <w:pPr>
        <w:spacing w:after="0" w:line="240" w:lineRule="auto"/>
      </w:pPr>
      <w:r>
        <w:separator/>
      </w:r>
    </w:p>
  </w:footnote>
  <w:footnote w:type="continuationSeparator" w:id="0">
    <w:p w:rsidR="00A262E7" w:rsidRDefault="00A262E7" w:rsidP="00A04E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AFB"/>
    <w:multiLevelType w:val="hybridMultilevel"/>
    <w:tmpl w:val="736454DC"/>
    <w:lvl w:ilvl="0" w:tplc="D35CF648">
      <w:start w:val="3"/>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4C5CE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72309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E6A91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6243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4A028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68A67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FA129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1A5D1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13175F7"/>
    <w:multiLevelType w:val="hybridMultilevel"/>
    <w:tmpl w:val="CEAC3AB4"/>
    <w:lvl w:ilvl="0" w:tplc="7402FE08">
      <w:start w:val="1"/>
      <w:numFmt w:val="upperLetter"/>
      <w:lvlText w:val="%1"/>
      <w:lvlJc w:val="left"/>
      <w:pPr>
        <w:ind w:left="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B416BC">
      <w:start w:val="1"/>
      <w:numFmt w:val="lowerLetter"/>
      <w:lvlText w:val="%2"/>
      <w:lvlJc w:val="left"/>
      <w:pPr>
        <w:ind w:left="1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C69512">
      <w:start w:val="1"/>
      <w:numFmt w:val="lowerRoman"/>
      <w:lvlText w:val="%3"/>
      <w:lvlJc w:val="left"/>
      <w:pPr>
        <w:ind w:left="1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2A08E">
      <w:start w:val="1"/>
      <w:numFmt w:val="decimal"/>
      <w:lvlText w:val="%4"/>
      <w:lvlJc w:val="left"/>
      <w:pPr>
        <w:ind w:left="2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BEC958">
      <w:start w:val="1"/>
      <w:numFmt w:val="lowerLetter"/>
      <w:lvlText w:val="%5"/>
      <w:lvlJc w:val="left"/>
      <w:pPr>
        <w:ind w:left="3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8CEFCE">
      <w:start w:val="1"/>
      <w:numFmt w:val="lowerRoman"/>
      <w:lvlText w:val="%6"/>
      <w:lvlJc w:val="left"/>
      <w:pPr>
        <w:ind w:left="4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704788">
      <w:start w:val="1"/>
      <w:numFmt w:val="decimal"/>
      <w:lvlText w:val="%7"/>
      <w:lvlJc w:val="left"/>
      <w:pPr>
        <w:ind w:left="4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2A8404">
      <w:start w:val="1"/>
      <w:numFmt w:val="lowerLetter"/>
      <w:lvlText w:val="%8"/>
      <w:lvlJc w:val="left"/>
      <w:pPr>
        <w:ind w:left="5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E6D2A8">
      <w:start w:val="1"/>
      <w:numFmt w:val="lowerRoman"/>
      <w:lvlText w:val="%9"/>
      <w:lvlJc w:val="left"/>
      <w:pPr>
        <w:ind w:left="6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3590B8A"/>
    <w:multiLevelType w:val="hybridMultilevel"/>
    <w:tmpl w:val="A03A55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8649C1"/>
    <w:multiLevelType w:val="hybridMultilevel"/>
    <w:tmpl w:val="880A7E80"/>
    <w:lvl w:ilvl="0" w:tplc="7B74B008">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1EB14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EEB29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7409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2EC22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2A76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DEEFB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A657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908CF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5FF3642"/>
    <w:multiLevelType w:val="hybridMultilevel"/>
    <w:tmpl w:val="9D7068E0"/>
    <w:lvl w:ilvl="0" w:tplc="F29E32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A6718C">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607E38">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C66DD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14F2B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80158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009E4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C0B5C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FC76D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7625C42"/>
    <w:multiLevelType w:val="hybridMultilevel"/>
    <w:tmpl w:val="11B0CBBA"/>
    <w:lvl w:ilvl="0" w:tplc="22EE779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36C026">
      <w:start w:val="3"/>
      <w:numFmt w:val="decimal"/>
      <w:lvlText w:val="%2)"/>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841C0A">
      <w:start w:val="1"/>
      <w:numFmt w:val="lowerRoman"/>
      <w:lvlText w:val="%3"/>
      <w:lvlJc w:val="left"/>
      <w:pPr>
        <w:ind w:left="1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72A2D4">
      <w:start w:val="1"/>
      <w:numFmt w:val="decimal"/>
      <w:lvlText w:val="%4"/>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30ACC0">
      <w:start w:val="1"/>
      <w:numFmt w:val="lowerLetter"/>
      <w:lvlText w:val="%5"/>
      <w:lvlJc w:val="left"/>
      <w:pPr>
        <w:ind w:left="2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22587C">
      <w:start w:val="1"/>
      <w:numFmt w:val="lowerRoman"/>
      <w:lvlText w:val="%6"/>
      <w:lvlJc w:val="left"/>
      <w:pPr>
        <w:ind w:left="3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02BC02">
      <w:start w:val="1"/>
      <w:numFmt w:val="decimal"/>
      <w:lvlText w:val="%7"/>
      <w:lvlJc w:val="left"/>
      <w:pPr>
        <w:ind w:left="4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78410C">
      <w:start w:val="1"/>
      <w:numFmt w:val="lowerLetter"/>
      <w:lvlText w:val="%8"/>
      <w:lvlJc w:val="left"/>
      <w:pPr>
        <w:ind w:left="5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8CFC1E">
      <w:start w:val="1"/>
      <w:numFmt w:val="lowerRoman"/>
      <w:lvlText w:val="%9"/>
      <w:lvlJc w:val="left"/>
      <w:pPr>
        <w:ind w:left="5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8415C9E"/>
    <w:multiLevelType w:val="hybridMultilevel"/>
    <w:tmpl w:val="B1B02664"/>
    <w:lvl w:ilvl="0" w:tplc="1390C4BA">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F0ECC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5E88F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9E25D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EA0EF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1AD2D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FAD06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9AA81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E0C0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08DF1211"/>
    <w:multiLevelType w:val="hybridMultilevel"/>
    <w:tmpl w:val="9C920A9C"/>
    <w:lvl w:ilvl="0" w:tplc="64F46E44">
      <w:start w:val="2"/>
      <w:numFmt w:val="decimal"/>
      <w:lvlText w:val="%1)"/>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30C98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20F6A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F6E6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68C8E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469C0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DE8C4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BEEB9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0A0C2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09B2152A"/>
    <w:multiLevelType w:val="hybridMultilevel"/>
    <w:tmpl w:val="2B2EEB16"/>
    <w:lvl w:ilvl="0" w:tplc="721E7E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2A4FEE">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9E090A">
      <w:start w:val="8"/>
      <w:numFmt w:val="lowerLetter"/>
      <w:lvlRestart w:val="0"/>
      <w:lvlText w:val="%3)"/>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EA5DC2">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1CCAFA">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486C04">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5A3E4E">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490D8">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E24466">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0B7E2316"/>
    <w:multiLevelType w:val="hybridMultilevel"/>
    <w:tmpl w:val="8B18A2B4"/>
    <w:lvl w:ilvl="0" w:tplc="834A2BA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C8998A">
      <w:start w:val="5"/>
      <w:numFmt w:val="decimal"/>
      <w:lvlText w:val="%2."/>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A7E4A">
      <w:start w:val="1"/>
      <w:numFmt w:val="lowerRoman"/>
      <w:lvlText w:val="%3"/>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0699AC">
      <w:start w:val="1"/>
      <w:numFmt w:val="decimal"/>
      <w:lvlText w:val="%4"/>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E0E0A">
      <w:start w:val="1"/>
      <w:numFmt w:val="lowerLetter"/>
      <w:lvlText w:val="%5"/>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16609C">
      <w:start w:val="1"/>
      <w:numFmt w:val="lowerRoman"/>
      <w:lvlText w:val="%6"/>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9CB27E">
      <w:start w:val="1"/>
      <w:numFmt w:val="decimal"/>
      <w:lvlText w:val="%7"/>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982946">
      <w:start w:val="1"/>
      <w:numFmt w:val="lowerLetter"/>
      <w:lvlText w:val="%8"/>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4E651E">
      <w:start w:val="1"/>
      <w:numFmt w:val="lowerRoman"/>
      <w:lvlText w:val="%9"/>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0DA22CC8"/>
    <w:multiLevelType w:val="hybridMultilevel"/>
    <w:tmpl w:val="4C40B40A"/>
    <w:lvl w:ilvl="0" w:tplc="7F0A178A">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F666D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0ACE7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0430E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88A05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DE44D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36F65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80F8C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1CDF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0EB56896"/>
    <w:multiLevelType w:val="hybridMultilevel"/>
    <w:tmpl w:val="037AC55A"/>
    <w:lvl w:ilvl="0" w:tplc="BD8AE4E8">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5A54F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28FA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94A91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74757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D61F8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7C72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DAB31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EA01B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108E4DB1"/>
    <w:multiLevelType w:val="hybridMultilevel"/>
    <w:tmpl w:val="6ABE7672"/>
    <w:lvl w:ilvl="0" w:tplc="60A898B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AC49E0">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0278A4">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DA76C0">
      <w:start w:val="1"/>
      <w:numFmt w:val="lowerLetter"/>
      <w:lvlRestart w:val="0"/>
      <w:lvlText w:val="%4)"/>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940C20">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F0997E">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3075CC">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56432A">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D45360">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10AF4030"/>
    <w:multiLevelType w:val="hybridMultilevel"/>
    <w:tmpl w:val="6B32F454"/>
    <w:lvl w:ilvl="0" w:tplc="D4B25796">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12A78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7A865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F2F98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82BB3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60A98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28C11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DEC9E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66A8D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1126162A"/>
    <w:multiLevelType w:val="hybridMultilevel"/>
    <w:tmpl w:val="EA3A3192"/>
    <w:lvl w:ilvl="0" w:tplc="F77E464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AEC1BE">
      <w:start w:val="1"/>
      <w:numFmt w:val="bullet"/>
      <w:lvlText w:val="o"/>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F274A8">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500FA2">
      <w:start w:val="1"/>
      <w:numFmt w:val="bullet"/>
      <w:lvlRestart w:val="0"/>
      <w:lvlText w:val="•"/>
      <w:lvlJc w:val="left"/>
      <w:pPr>
        <w:ind w:left="1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B65E64">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629DA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7448B4">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E0ECE">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58184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11575AA7"/>
    <w:multiLevelType w:val="hybridMultilevel"/>
    <w:tmpl w:val="214E35D6"/>
    <w:lvl w:ilvl="0" w:tplc="B0CE52E6">
      <w:start w:val="7"/>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28F2E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16146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E0453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10CD6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36D9A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6AFE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AE920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52D5D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14274039"/>
    <w:multiLevelType w:val="hybridMultilevel"/>
    <w:tmpl w:val="25FCB056"/>
    <w:lvl w:ilvl="0" w:tplc="745096B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B612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044D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6C04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FCA3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A84E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C650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1C42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5241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15A9217C"/>
    <w:multiLevelType w:val="hybridMultilevel"/>
    <w:tmpl w:val="9A8204BC"/>
    <w:lvl w:ilvl="0" w:tplc="F55203E4">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0E8A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E03C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28311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664CD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E0226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28263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1C2CC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78223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16B67280"/>
    <w:multiLevelType w:val="hybridMultilevel"/>
    <w:tmpl w:val="F23A2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070D58"/>
    <w:multiLevelType w:val="hybridMultilevel"/>
    <w:tmpl w:val="355C9910"/>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0">
    <w:nsid w:val="177C1ED9"/>
    <w:multiLevelType w:val="hybridMultilevel"/>
    <w:tmpl w:val="6AACA2AE"/>
    <w:lvl w:ilvl="0" w:tplc="7C485062">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4074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0CB3B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DE371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5CC05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9410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E028D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3879C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5E7D2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1B1228CA"/>
    <w:multiLevelType w:val="hybridMultilevel"/>
    <w:tmpl w:val="35544C7C"/>
    <w:lvl w:ilvl="0" w:tplc="B3D8FF8A">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16E89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DC1C7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055C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8036B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10692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E8808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F2D72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7AC77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1C675B2D"/>
    <w:multiLevelType w:val="hybridMultilevel"/>
    <w:tmpl w:val="23B64226"/>
    <w:lvl w:ilvl="0" w:tplc="3196BC5E">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04FB0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B46A2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EC8BF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B8D95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AAEDC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E6EBA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1A837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FCC77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21086766"/>
    <w:multiLevelType w:val="hybridMultilevel"/>
    <w:tmpl w:val="EC5C4262"/>
    <w:lvl w:ilvl="0" w:tplc="0212BC46">
      <w:start w:val="2"/>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40823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80CDB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680BF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7CD3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568A3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3443A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E25F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1421B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22863402"/>
    <w:multiLevelType w:val="hybridMultilevel"/>
    <w:tmpl w:val="DE6C671C"/>
    <w:lvl w:ilvl="0" w:tplc="1040B822">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22AE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DC106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CC095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D2113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7C463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A0864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D496C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348A6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25015012"/>
    <w:multiLevelType w:val="hybridMultilevel"/>
    <w:tmpl w:val="05F85B52"/>
    <w:lvl w:ilvl="0" w:tplc="5592499A">
      <w:start w:val="5"/>
      <w:numFmt w:val="upperRoman"/>
      <w:lvlText w:val="%1."/>
      <w:lvlJc w:val="left"/>
      <w:pPr>
        <w:ind w:left="1480" w:hanging="720"/>
      </w:pPr>
      <w:rPr>
        <w:rFonts w:hint="default"/>
        <w:sz w:val="18"/>
        <w:u w:val="single"/>
      </w:rPr>
    </w:lvl>
    <w:lvl w:ilvl="1" w:tplc="04150019">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26">
    <w:nsid w:val="29060158"/>
    <w:multiLevelType w:val="hybridMultilevel"/>
    <w:tmpl w:val="5CB63A3E"/>
    <w:lvl w:ilvl="0" w:tplc="EEEEA1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025A8">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B81586">
      <w:start w:val="1"/>
      <w:numFmt w:val="bullet"/>
      <w:lvlRestart w:val="0"/>
      <w:lvlText w:val="•"/>
      <w:lvlJc w:val="left"/>
      <w:pPr>
        <w:ind w:left="1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66437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60E8D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05B6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845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4318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ECB09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2B447FAD"/>
    <w:multiLevelType w:val="hybridMultilevel"/>
    <w:tmpl w:val="C4080C68"/>
    <w:lvl w:ilvl="0" w:tplc="5CA818A8">
      <w:start w:val="1"/>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BCAF5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2019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72897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BC9A6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46A78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D481C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3864D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90EE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2BE227C0"/>
    <w:multiLevelType w:val="hybridMultilevel"/>
    <w:tmpl w:val="5BFC62CE"/>
    <w:lvl w:ilvl="0" w:tplc="DADE1748">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C839F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5C89D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3A2CF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E2D44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64D7C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3C8D0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445AA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5249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2CCF3124"/>
    <w:multiLevelType w:val="hybridMultilevel"/>
    <w:tmpl w:val="C7A80B9E"/>
    <w:lvl w:ilvl="0" w:tplc="12883668">
      <w:start w:val="1"/>
      <w:numFmt w:val="bullet"/>
      <w:lvlText w:val="-"/>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9E0F0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14BE5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5C3AC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B46B1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A28F5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82787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5C14E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74A76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2D5420DF"/>
    <w:multiLevelType w:val="hybridMultilevel"/>
    <w:tmpl w:val="699E600A"/>
    <w:lvl w:ilvl="0" w:tplc="D022233C">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7ACE3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187C7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68FFC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885FF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0AD77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AE1B6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AF74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68010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2D9B5BE0"/>
    <w:multiLevelType w:val="hybridMultilevel"/>
    <w:tmpl w:val="F0929030"/>
    <w:lvl w:ilvl="0" w:tplc="27BEE640">
      <w:start w:val="2"/>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BAFC2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6A636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C6D4E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36B04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C234B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280D9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5E7C8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D00BB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2F7D17D9"/>
    <w:multiLevelType w:val="hybridMultilevel"/>
    <w:tmpl w:val="22CC67AC"/>
    <w:lvl w:ilvl="0" w:tplc="90E06C9A">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A5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063D9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8E9F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1239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F2729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0700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BE5B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2AD5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nsid w:val="2F85340B"/>
    <w:multiLevelType w:val="hybridMultilevel"/>
    <w:tmpl w:val="8C448EE0"/>
    <w:lvl w:ilvl="0" w:tplc="A7FCE1A8">
      <w:start w:val="4"/>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4C449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B4607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169EA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EC43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7CFC9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2A8D3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5C93A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84DF2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nsid w:val="31B81F2E"/>
    <w:multiLevelType w:val="hybridMultilevel"/>
    <w:tmpl w:val="E12E6066"/>
    <w:lvl w:ilvl="0" w:tplc="9B9E9FF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0A128">
      <w:start w:val="1"/>
      <w:numFmt w:val="lowerLetter"/>
      <w:lvlText w:val="%2)"/>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FEEDA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B2007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9A491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448E0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542B4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ECEC9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4A9AA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nsid w:val="329238B3"/>
    <w:multiLevelType w:val="hybridMultilevel"/>
    <w:tmpl w:val="F6F6FCF8"/>
    <w:lvl w:ilvl="0" w:tplc="0415000F">
      <w:start w:val="1"/>
      <w:numFmt w:val="decimal"/>
      <w:lvlText w:val="%1."/>
      <w:lvlJc w:val="left"/>
      <w:pPr>
        <w:ind w:left="760"/>
      </w:pPr>
      <w:rPr>
        <w:b w:val="0"/>
        <w:i w:val="0"/>
        <w:strike w:val="0"/>
        <w:dstrike w:val="0"/>
        <w:color w:val="000000"/>
        <w:sz w:val="22"/>
        <w:szCs w:val="22"/>
        <w:u w:val="none" w:color="000000"/>
        <w:bdr w:val="none" w:sz="0" w:space="0" w:color="auto"/>
        <w:shd w:val="clear" w:color="auto" w:fill="auto"/>
        <w:vertAlign w:val="baseline"/>
      </w:rPr>
    </w:lvl>
    <w:lvl w:ilvl="1" w:tplc="6BD435FE">
      <w:start w:val="2"/>
      <w:numFmt w:val="upperLetter"/>
      <w:lvlText w:val="%2)"/>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24F43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CC91F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D2D7E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5E7AA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3E90A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2C700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1A83F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343770DA"/>
    <w:multiLevelType w:val="hybridMultilevel"/>
    <w:tmpl w:val="799E0928"/>
    <w:lvl w:ilvl="0" w:tplc="04150019">
      <w:start w:val="1"/>
      <w:numFmt w:val="lowerLetter"/>
      <w:lvlText w:val="%1."/>
      <w:lvlJc w:val="left"/>
      <w:pPr>
        <w:ind w:left="751"/>
      </w:pPr>
      <w:rPr>
        <w:b w:val="0"/>
        <w:i w:val="0"/>
        <w:strike w:val="0"/>
        <w:dstrike w:val="0"/>
        <w:color w:val="000000"/>
        <w:sz w:val="24"/>
        <w:szCs w:val="24"/>
        <w:u w:val="none" w:color="000000"/>
        <w:bdr w:val="none" w:sz="0" w:space="0" w:color="auto"/>
        <w:shd w:val="clear" w:color="auto" w:fill="auto"/>
        <w:vertAlign w:val="baseline"/>
      </w:rPr>
    </w:lvl>
    <w:lvl w:ilvl="1" w:tplc="B44C5CE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72309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E6A91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6243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4A028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68A67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FA129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1A5D1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nsid w:val="35AB2D27"/>
    <w:multiLevelType w:val="hybridMultilevel"/>
    <w:tmpl w:val="FE9A1142"/>
    <w:lvl w:ilvl="0" w:tplc="764A5FDC">
      <w:start w:val="1"/>
      <w:numFmt w:val="bullet"/>
      <w:lvlText w:val="➢"/>
      <w:lvlJc w:val="left"/>
      <w:pPr>
        <w:ind w:left="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94ED3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A87F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609D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C31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7AB6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DCB8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DCA0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BE10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361B68FF"/>
    <w:multiLevelType w:val="hybridMultilevel"/>
    <w:tmpl w:val="97066F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77079BD"/>
    <w:multiLevelType w:val="hybridMultilevel"/>
    <w:tmpl w:val="57747FD0"/>
    <w:lvl w:ilvl="0" w:tplc="CE60B9BC">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60E4B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28536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568A5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0C5A5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CADB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3E5BE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4A08C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967C6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39B34853"/>
    <w:multiLevelType w:val="hybridMultilevel"/>
    <w:tmpl w:val="B43E3112"/>
    <w:lvl w:ilvl="0" w:tplc="FCBC59C0">
      <w:start w:val="1"/>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66563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2C879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3287E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CADDA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C8EF8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F062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52376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1C850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3AE769D9"/>
    <w:multiLevelType w:val="hybridMultilevel"/>
    <w:tmpl w:val="E20473A4"/>
    <w:lvl w:ilvl="0" w:tplc="D878EAD6">
      <w:start w:val="1"/>
      <w:numFmt w:val="upperRoman"/>
      <w:lvlText w:val="%1."/>
      <w:lvlJc w:val="left"/>
      <w:pPr>
        <w:ind w:left="1480" w:hanging="72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42">
    <w:nsid w:val="3D471A9C"/>
    <w:multiLevelType w:val="hybridMultilevel"/>
    <w:tmpl w:val="F30CC9B4"/>
    <w:lvl w:ilvl="0" w:tplc="941675FC">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B4E6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26CED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BC8E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0C690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56BF8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2478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5C749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8C62B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3F2F246B"/>
    <w:multiLevelType w:val="hybridMultilevel"/>
    <w:tmpl w:val="CE0A05AE"/>
    <w:lvl w:ilvl="0" w:tplc="30E057A6">
      <w:start w:val="1"/>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3A77B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98B70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B2641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161B2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C40FD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1E296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A00A6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60540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4120233A"/>
    <w:multiLevelType w:val="hybridMultilevel"/>
    <w:tmpl w:val="4E6E2E66"/>
    <w:lvl w:ilvl="0" w:tplc="0415000F">
      <w:start w:val="1"/>
      <w:numFmt w:val="decimal"/>
      <w:lvlText w:val="%1."/>
      <w:lvlJc w:val="left"/>
      <w:pPr>
        <w:ind w:left="1480" w:hanging="72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45">
    <w:nsid w:val="435563FB"/>
    <w:multiLevelType w:val="hybridMultilevel"/>
    <w:tmpl w:val="E4C28DB2"/>
    <w:lvl w:ilvl="0" w:tplc="504AB2E8">
      <w:start w:val="2"/>
      <w:numFmt w:val="upperRoman"/>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242AF4">
      <w:start w:val="1"/>
      <w:numFmt w:val="lowerLetter"/>
      <w:lvlText w:val="%2"/>
      <w:lvlJc w:val="left"/>
      <w:pPr>
        <w:ind w:left="1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EC300A">
      <w:start w:val="1"/>
      <w:numFmt w:val="lowerRoman"/>
      <w:lvlText w:val="%3"/>
      <w:lvlJc w:val="left"/>
      <w:pPr>
        <w:ind w:left="1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EA8D66">
      <w:start w:val="1"/>
      <w:numFmt w:val="decimal"/>
      <w:lvlText w:val="%4"/>
      <w:lvlJc w:val="left"/>
      <w:pPr>
        <w:ind w:left="2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1CF4E6">
      <w:start w:val="1"/>
      <w:numFmt w:val="lowerLetter"/>
      <w:lvlText w:val="%5"/>
      <w:lvlJc w:val="left"/>
      <w:pPr>
        <w:ind w:left="3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DC1D0E">
      <w:start w:val="1"/>
      <w:numFmt w:val="lowerRoman"/>
      <w:lvlText w:val="%6"/>
      <w:lvlJc w:val="left"/>
      <w:pPr>
        <w:ind w:left="4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10FB44">
      <w:start w:val="1"/>
      <w:numFmt w:val="decimal"/>
      <w:lvlText w:val="%7"/>
      <w:lvlJc w:val="left"/>
      <w:pPr>
        <w:ind w:left="4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CEE1C6">
      <w:start w:val="1"/>
      <w:numFmt w:val="lowerLetter"/>
      <w:lvlText w:val="%8"/>
      <w:lvlJc w:val="left"/>
      <w:pPr>
        <w:ind w:left="5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C21A30">
      <w:start w:val="1"/>
      <w:numFmt w:val="lowerRoman"/>
      <w:lvlText w:val="%9"/>
      <w:lvlJc w:val="left"/>
      <w:pPr>
        <w:ind w:left="6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nsid w:val="441B716A"/>
    <w:multiLevelType w:val="hybridMultilevel"/>
    <w:tmpl w:val="8890A502"/>
    <w:lvl w:ilvl="0" w:tplc="E716C310">
      <w:start w:val="2"/>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F04AF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ECAA8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E0918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AA2C7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E2D89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6CF82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9CC4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C899D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nsid w:val="497F5897"/>
    <w:multiLevelType w:val="hybridMultilevel"/>
    <w:tmpl w:val="B9C4273A"/>
    <w:lvl w:ilvl="0" w:tplc="48622CC6">
      <w:start w:val="2"/>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CE85F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F813F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F2F3F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50E1A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66BA1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3859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D403D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B0202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nsid w:val="4B287192"/>
    <w:multiLevelType w:val="hybridMultilevel"/>
    <w:tmpl w:val="68FAA26E"/>
    <w:lvl w:ilvl="0" w:tplc="DB2E292E">
      <w:start w:val="2"/>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1440D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402FEC">
      <w:start w:val="1"/>
      <w:numFmt w:val="lowerRoman"/>
      <w:lvlText w:val="%3"/>
      <w:lvlJc w:val="left"/>
      <w:pPr>
        <w:ind w:left="1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0CB600">
      <w:start w:val="1"/>
      <w:numFmt w:val="decimal"/>
      <w:lvlText w:val="%4"/>
      <w:lvlJc w:val="left"/>
      <w:pPr>
        <w:ind w:left="2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B29740">
      <w:start w:val="1"/>
      <w:numFmt w:val="lowerLetter"/>
      <w:lvlText w:val="%5"/>
      <w:lvlJc w:val="left"/>
      <w:pPr>
        <w:ind w:left="3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74A762">
      <w:start w:val="1"/>
      <w:numFmt w:val="lowerRoman"/>
      <w:lvlText w:val="%6"/>
      <w:lvlJc w:val="left"/>
      <w:pPr>
        <w:ind w:left="4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585B16">
      <w:start w:val="1"/>
      <w:numFmt w:val="decimal"/>
      <w:lvlText w:val="%7"/>
      <w:lvlJc w:val="left"/>
      <w:pPr>
        <w:ind w:left="4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EE9B68">
      <w:start w:val="1"/>
      <w:numFmt w:val="lowerLetter"/>
      <w:lvlText w:val="%8"/>
      <w:lvlJc w:val="left"/>
      <w:pPr>
        <w:ind w:left="5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5ABC94">
      <w:start w:val="1"/>
      <w:numFmt w:val="lowerRoman"/>
      <w:lvlText w:val="%9"/>
      <w:lvlJc w:val="left"/>
      <w:pPr>
        <w:ind w:left="6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nsid w:val="4B856E82"/>
    <w:multiLevelType w:val="hybridMultilevel"/>
    <w:tmpl w:val="827AE75A"/>
    <w:lvl w:ilvl="0" w:tplc="F51CBD42">
      <w:start w:val="1"/>
      <w:numFmt w:val="bullet"/>
      <w:lvlText w:val="•"/>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6C8B4C">
      <w:start w:val="7"/>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CEBF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F6DD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4C6C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A652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9071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4E8B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9AAB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nsid w:val="4C285B5D"/>
    <w:multiLevelType w:val="hybridMultilevel"/>
    <w:tmpl w:val="AA146A3E"/>
    <w:lvl w:ilvl="0" w:tplc="69B271F0">
      <w:start w:val="1"/>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1667B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9E457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0C377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9E5F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C6AD7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00109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42E5C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50339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nsid w:val="4CE66BBC"/>
    <w:multiLevelType w:val="hybridMultilevel"/>
    <w:tmpl w:val="F6F6FCF8"/>
    <w:lvl w:ilvl="0" w:tplc="0415000F">
      <w:start w:val="1"/>
      <w:numFmt w:val="decimal"/>
      <w:lvlText w:val="%1."/>
      <w:lvlJc w:val="left"/>
      <w:pPr>
        <w:ind w:left="760"/>
      </w:pPr>
      <w:rPr>
        <w:b w:val="0"/>
        <w:i w:val="0"/>
        <w:strike w:val="0"/>
        <w:dstrike w:val="0"/>
        <w:color w:val="000000"/>
        <w:sz w:val="22"/>
        <w:szCs w:val="22"/>
        <w:u w:val="none" w:color="000000"/>
        <w:bdr w:val="none" w:sz="0" w:space="0" w:color="auto"/>
        <w:shd w:val="clear" w:color="auto" w:fill="auto"/>
        <w:vertAlign w:val="baseline"/>
      </w:rPr>
    </w:lvl>
    <w:lvl w:ilvl="1" w:tplc="6BD435FE">
      <w:start w:val="2"/>
      <w:numFmt w:val="upperLetter"/>
      <w:lvlText w:val="%2)"/>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24F43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CC91F4">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D2D7E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5E7AA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3E90A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2C700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1A83F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nsid w:val="4DA20131"/>
    <w:multiLevelType w:val="hybridMultilevel"/>
    <w:tmpl w:val="A1500990"/>
    <w:lvl w:ilvl="0" w:tplc="262E0BCE">
      <w:start w:val="1"/>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78A44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DEBC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8A5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1A816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0EB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26C2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6EF9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149B5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nsid w:val="4DB71A14"/>
    <w:multiLevelType w:val="hybridMultilevel"/>
    <w:tmpl w:val="337EEB86"/>
    <w:lvl w:ilvl="0" w:tplc="200CEC48">
      <w:start w:val="1"/>
      <w:numFmt w:val="bullet"/>
      <w:lvlText w:val="❖"/>
      <w:lvlJc w:val="left"/>
      <w:pPr>
        <w:ind w:left="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16EB1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06F7B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62780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1A816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D6B9C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48162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36F7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B060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nsid w:val="508B2CF5"/>
    <w:multiLevelType w:val="hybridMultilevel"/>
    <w:tmpl w:val="FC748DB8"/>
    <w:lvl w:ilvl="0" w:tplc="4FE0A65A">
      <w:start w:val="2"/>
      <w:numFmt w:val="upperLetter"/>
      <w:lvlText w:val="%1"/>
      <w:lvlJc w:val="left"/>
      <w:pPr>
        <w:ind w:left="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403C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3E69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8C02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085D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F8C8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10A7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B2295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584F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nsid w:val="514A57A9"/>
    <w:multiLevelType w:val="hybridMultilevel"/>
    <w:tmpl w:val="7FF8B386"/>
    <w:lvl w:ilvl="0" w:tplc="D2963A84">
      <w:start w:val="2"/>
      <w:numFmt w:val="upp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2C014C">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201124">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8616EA">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605BE4">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748DF8">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5C524A">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D6B4F0">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EE6498">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nsid w:val="53191A26"/>
    <w:multiLevelType w:val="multilevel"/>
    <w:tmpl w:val="FB548F34"/>
    <w:styleLink w:val="Biecalista1"/>
    <w:lvl w:ilvl="0">
      <w:start w:val="1"/>
      <w:numFmt w:val="upperRoman"/>
      <w:lvlText w:val="%1."/>
      <w:lvlJc w:val="left"/>
      <w:pPr>
        <w:ind w:left="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upperLetter"/>
      <w:lvlText w:val="%2)"/>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nsid w:val="58D9577A"/>
    <w:multiLevelType w:val="hybridMultilevel"/>
    <w:tmpl w:val="3CA62358"/>
    <w:lvl w:ilvl="0" w:tplc="4438924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E60A0E">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947910">
      <w:start w:val="1"/>
      <w:numFmt w:val="lowerLetter"/>
      <w:lvlRestart w:val="0"/>
      <w:lvlText w:val="%3)"/>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E49928">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7C0E78">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14E9B6">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82D2AA">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266390">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E628AE">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nsid w:val="59874A85"/>
    <w:multiLevelType w:val="hybridMultilevel"/>
    <w:tmpl w:val="4DF2D6A6"/>
    <w:lvl w:ilvl="0" w:tplc="23BA1656">
      <w:start w:val="1"/>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62A9D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AC052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86064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D25B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54FA8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46A2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ECF1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DC1FF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nsid w:val="59DB7245"/>
    <w:multiLevelType w:val="hybridMultilevel"/>
    <w:tmpl w:val="42CAC3E8"/>
    <w:lvl w:ilvl="0" w:tplc="2D300DC4">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9681A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98BB6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62C40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9848D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BCC04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0E001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BC63C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0E21D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nsid w:val="5AC211D7"/>
    <w:multiLevelType w:val="hybridMultilevel"/>
    <w:tmpl w:val="48D815AE"/>
    <w:lvl w:ilvl="0" w:tplc="F16C656E">
      <w:start w:val="10"/>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0E6BC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54B64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765E7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D8B86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B0738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4AFA0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9E71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64963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nsid w:val="5AE01709"/>
    <w:multiLevelType w:val="hybridMultilevel"/>
    <w:tmpl w:val="C45231C8"/>
    <w:lvl w:ilvl="0" w:tplc="4322F76E">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543E2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243E4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226F3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9E8E3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8B7B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74FC6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FCFFE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7CCEB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nsid w:val="5AEA7B1D"/>
    <w:multiLevelType w:val="hybridMultilevel"/>
    <w:tmpl w:val="B05C28F0"/>
    <w:lvl w:ilvl="0" w:tplc="F1F87F94">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422D3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1CA78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6EAB0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7CF54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B890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9A94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58621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8C249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nsid w:val="5B56447E"/>
    <w:multiLevelType w:val="hybridMultilevel"/>
    <w:tmpl w:val="C98CBB1C"/>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5B5E7251"/>
    <w:multiLevelType w:val="hybridMultilevel"/>
    <w:tmpl w:val="95A08E74"/>
    <w:lvl w:ilvl="0" w:tplc="5D2A91DA">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26478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4ADD2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EC874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B0645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1EE44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F0538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5AB29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14A01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nsid w:val="5C6D1482"/>
    <w:multiLevelType w:val="hybridMultilevel"/>
    <w:tmpl w:val="DC7C4592"/>
    <w:lvl w:ilvl="0" w:tplc="691CD0F4">
      <w:start w:val="1"/>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D0CFF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F658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ECE19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1C3FC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7457F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D4CBA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5A432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9C3EF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nsid w:val="5CED2E7A"/>
    <w:multiLevelType w:val="hybridMultilevel"/>
    <w:tmpl w:val="5EBCAC92"/>
    <w:lvl w:ilvl="0" w:tplc="E71848F6">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0AD6C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CC484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06DAC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D60C6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686DE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2C50B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7E144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E8F1D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nsid w:val="5D6F36F7"/>
    <w:multiLevelType w:val="hybridMultilevel"/>
    <w:tmpl w:val="BD089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36C7F2F"/>
    <w:multiLevelType w:val="hybridMultilevel"/>
    <w:tmpl w:val="0C66275A"/>
    <w:lvl w:ilvl="0" w:tplc="1E0291F2">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24E3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E262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5C88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076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22E3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041A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0FE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5A99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640C6C45"/>
    <w:multiLevelType w:val="hybridMultilevel"/>
    <w:tmpl w:val="BADAABAC"/>
    <w:lvl w:ilvl="0" w:tplc="8A20647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BA8CD6">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449D44">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E6DB0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0E441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1A603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76744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DCC75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1C859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nsid w:val="647F1D81"/>
    <w:multiLevelType w:val="hybridMultilevel"/>
    <w:tmpl w:val="065EB2D6"/>
    <w:lvl w:ilvl="0" w:tplc="741E1FD2">
      <w:start w:val="2"/>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7C53C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EAA4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89BC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24286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F2361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3A38B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7C63C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CA746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nsid w:val="66872151"/>
    <w:multiLevelType w:val="hybridMultilevel"/>
    <w:tmpl w:val="C4127AE0"/>
    <w:lvl w:ilvl="0" w:tplc="750261AC">
      <w:start w:val="1"/>
      <w:numFmt w:val="decimal"/>
      <w:lvlText w:val="%1."/>
      <w:lvlJc w:val="left"/>
      <w:pPr>
        <w:ind w:left="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3A8F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DA29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EED6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4EFF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18C6D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F41C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E879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BA9B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nsid w:val="67365857"/>
    <w:multiLevelType w:val="hybridMultilevel"/>
    <w:tmpl w:val="C8920FB4"/>
    <w:lvl w:ilvl="0" w:tplc="EB2209B0">
      <w:start w:val="1"/>
      <w:numFmt w:val="bullet"/>
      <w:lvlText w:val="•"/>
      <w:lvlJc w:val="left"/>
      <w:pPr>
        <w:ind w:left="112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846" w:hanging="360"/>
      </w:pPr>
      <w:rPr>
        <w:rFonts w:ascii="Courier New" w:hAnsi="Courier New" w:cs="Courier New" w:hint="default"/>
      </w:rPr>
    </w:lvl>
    <w:lvl w:ilvl="2" w:tplc="04150005" w:tentative="1">
      <w:start w:val="1"/>
      <w:numFmt w:val="bullet"/>
      <w:lvlText w:val=""/>
      <w:lvlJc w:val="left"/>
      <w:pPr>
        <w:ind w:left="2566" w:hanging="360"/>
      </w:pPr>
      <w:rPr>
        <w:rFonts w:ascii="Wingdings" w:hAnsi="Wingdings" w:hint="default"/>
      </w:rPr>
    </w:lvl>
    <w:lvl w:ilvl="3" w:tplc="04150001" w:tentative="1">
      <w:start w:val="1"/>
      <w:numFmt w:val="bullet"/>
      <w:lvlText w:val=""/>
      <w:lvlJc w:val="left"/>
      <w:pPr>
        <w:ind w:left="3286" w:hanging="360"/>
      </w:pPr>
      <w:rPr>
        <w:rFonts w:ascii="Symbol" w:hAnsi="Symbol" w:hint="default"/>
      </w:rPr>
    </w:lvl>
    <w:lvl w:ilvl="4" w:tplc="04150003" w:tentative="1">
      <w:start w:val="1"/>
      <w:numFmt w:val="bullet"/>
      <w:lvlText w:val="o"/>
      <w:lvlJc w:val="left"/>
      <w:pPr>
        <w:ind w:left="4006" w:hanging="360"/>
      </w:pPr>
      <w:rPr>
        <w:rFonts w:ascii="Courier New" w:hAnsi="Courier New" w:cs="Courier New" w:hint="default"/>
      </w:rPr>
    </w:lvl>
    <w:lvl w:ilvl="5" w:tplc="04150005" w:tentative="1">
      <w:start w:val="1"/>
      <w:numFmt w:val="bullet"/>
      <w:lvlText w:val=""/>
      <w:lvlJc w:val="left"/>
      <w:pPr>
        <w:ind w:left="4726" w:hanging="360"/>
      </w:pPr>
      <w:rPr>
        <w:rFonts w:ascii="Wingdings" w:hAnsi="Wingdings" w:hint="default"/>
      </w:rPr>
    </w:lvl>
    <w:lvl w:ilvl="6" w:tplc="04150001" w:tentative="1">
      <w:start w:val="1"/>
      <w:numFmt w:val="bullet"/>
      <w:lvlText w:val=""/>
      <w:lvlJc w:val="left"/>
      <w:pPr>
        <w:ind w:left="5446" w:hanging="360"/>
      </w:pPr>
      <w:rPr>
        <w:rFonts w:ascii="Symbol" w:hAnsi="Symbol" w:hint="default"/>
      </w:rPr>
    </w:lvl>
    <w:lvl w:ilvl="7" w:tplc="04150003" w:tentative="1">
      <w:start w:val="1"/>
      <w:numFmt w:val="bullet"/>
      <w:lvlText w:val="o"/>
      <w:lvlJc w:val="left"/>
      <w:pPr>
        <w:ind w:left="6166" w:hanging="360"/>
      </w:pPr>
      <w:rPr>
        <w:rFonts w:ascii="Courier New" w:hAnsi="Courier New" w:cs="Courier New" w:hint="default"/>
      </w:rPr>
    </w:lvl>
    <w:lvl w:ilvl="8" w:tplc="04150005" w:tentative="1">
      <w:start w:val="1"/>
      <w:numFmt w:val="bullet"/>
      <w:lvlText w:val=""/>
      <w:lvlJc w:val="left"/>
      <w:pPr>
        <w:ind w:left="6886" w:hanging="360"/>
      </w:pPr>
      <w:rPr>
        <w:rFonts w:ascii="Wingdings" w:hAnsi="Wingdings" w:hint="default"/>
      </w:rPr>
    </w:lvl>
  </w:abstractNum>
  <w:abstractNum w:abstractNumId="73">
    <w:nsid w:val="696A617C"/>
    <w:multiLevelType w:val="hybridMultilevel"/>
    <w:tmpl w:val="3756378E"/>
    <w:lvl w:ilvl="0" w:tplc="CF56B41C">
      <w:start w:val="1"/>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0C138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C284A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7CB3B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2843B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D46B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86B67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0AC78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7C37E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nsid w:val="6C9D079F"/>
    <w:multiLevelType w:val="hybridMultilevel"/>
    <w:tmpl w:val="13948ED8"/>
    <w:lvl w:ilvl="0" w:tplc="65168296">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50B156">
      <w:start w:val="1"/>
      <w:numFmt w:val="lowerLetter"/>
      <w:lvlText w:val="%2"/>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46BB5A">
      <w:start w:val="1"/>
      <w:numFmt w:val="lowerRoman"/>
      <w:lvlText w:val="%3"/>
      <w:lvlJc w:val="left"/>
      <w:pPr>
        <w:ind w:left="2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D231EE">
      <w:start w:val="1"/>
      <w:numFmt w:val="decimal"/>
      <w:lvlText w:val="%4"/>
      <w:lvlJc w:val="left"/>
      <w:pPr>
        <w:ind w:left="3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ECE736">
      <w:start w:val="1"/>
      <w:numFmt w:val="lowerLetter"/>
      <w:lvlText w:val="%5"/>
      <w:lvlJc w:val="left"/>
      <w:pPr>
        <w:ind w:left="4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DED166">
      <w:start w:val="1"/>
      <w:numFmt w:val="lowerRoman"/>
      <w:lvlText w:val="%6"/>
      <w:lvlJc w:val="left"/>
      <w:pPr>
        <w:ind w:left="4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941B04">
      <w:start w:val="1"/>
      <w:numFmt w:val="decimal"/>
      <w:lvlText w:val="%7"/>
      <w:lvlJc w:val="left"/>
      <w:pPr>
        <w:ind w:left="5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D87B80">
      <w:start w:val="1"/>
      <w:numFmt w:val="lowerLetter"/>
      <w:lvlText w:val="%8"/>
      <w:lvlJc w:val="left"/>
      <w:pPr>
        <w:ind w:left="6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021C72">
      <w:start w:val="1"/>
      <w:numFmt w:val="lowerRoman"/>
      <w:lvlText w:val="%9"/>
      <w:lvlJc w:val="left"/>
      <w:pPr>
        <w:ind w:left="6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nsid w:val="72514E36"/>
    <w:multiLevelType w:val="hybridMultilevel"/>
    <w:tmpl w:val="49A83CFC"/>
    <w:lvl w:ilvl="0" w:tplc="12A81138">
      <w:start w:val="1"/>
      <w:numFmt w:val="bullet"/>
      <w:lvlText w:val="▪"/>
      <w:lvlJc w:val="left"/>
      <w:pPr>
        <w:ind w:left="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4AC9A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A467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38566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F8992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AAE11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84223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D867D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22786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6">
    <w:nsid w:val="731719A1"/>
    <w:multiLevelType w:val="hybridMultilevel"/>
    <w:tmpl w:val="EF04F8A2"/>
    <w:lvl w:ilvl="0" w:tplc="13505DA2">
      <w:start w:val="1"/>
      <w:numFmt w:val="decimal"/>
      <w:lvlText w:val="%1)"/>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F0249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8865E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12FC5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0A1FB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E20DA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842BC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627BC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C6653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nsid w:val="73F13893"/>
    <w:multiLevelType w:val="hybridMultilevel"/>
    <w:tmpl w:val="41ACD2B2"/>
    <w:lvl w:ilvl="0" w:tplc="AF085E54">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0EE29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26C38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DA81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AE980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081CE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D267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B048A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38E0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nsid w:val="79B61AD8"/>
    <w:multiLevelType w:val="hybridMultilevel"/>
    <w:tmpl w:val="F348944A"/>
    <w:lvl w:ilvl="0" w:tplc="43603FCA">
      <w:start w:val="2"/>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848E4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6EE44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4A96F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CA3D6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411A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E4791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7A676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18E24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nsid w:val="7A7104B9"/>
    <w:multiLevelType w:val="hybridMultilevel"/>
    <w:tmpl w:val="967E0750"/>
    <w:lvl w:ilvl="0" w:tplc="CB8E8838">
      <w:start w:val="1"/>
      <w:numFmt w:val="decimal"/>
      <w:lvlText w:val="%1."/>
      <w:lvlJc w:val="left"/>
      <w:pPr>
        <w:ind w:left="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865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D88EF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AA86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227B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8C26C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76D4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6C04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8ED8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nsid w:val="7B8A437D"/>
    <w:multiLevelType w:val="hybridMultilevel"/>
    <w:tmpl w:val="A67C7354"/>
    <w:lvl w:ilvl="0" w:tplc="F4144512">
      <w:start w:val="1"/>
      <w:numFmt w:val="decimal"/>
      <w:lvlText w:val="%1."/>
      <w:lvlJc w:val="left"/>
      <w:pPr>
        <w:ind w:left="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D019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DE56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2E1D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C6F2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B22F3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14E3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C0E2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32A7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nsid w:val="7BD27C63"/>
    <w:multiLevelType w:val="hybridMultilevel"/>
    <w:tmpl w:val="86C6D594"/>
    <w:lvl w:ilvl="0" w:tplc="3766C508">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FED76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68FC8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BAEB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62967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86F3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8CAFC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E2CB4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66921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nsid w:val="7C7B5CAD"/>
    <w:multiLevelType w:val="hybridMultilevel"/>
    <w:tmpl w:val="49129D82"/>
    <w:lvl w:ilvl="0" w:tplc="ED988294">
      <w:start w:val="6"/>
      <w:numFmt w:val="decimal"/>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D000CA">
      <w:start w:val="1"/>
      <w:numFmt w:val="lowerLetter"/>
      <w:lvlText w:val="%2)"/>
      <w:lvlJc w:val="left"/>
      <w:pPr>
        <w:ind w:left="1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26CFB2">
      <w:start w:val="1"/>
      <w:numFmt w:val="lowerRoman"/>
      <w:lvlText w:val="%3"/>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B2F4DA">
      <w:start w:val="1"/>
      <w:numFmt w:val="decimal"/>
      <w:lvlText w:val="%4"/>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DE3F40">
      <w:start w:val="1"/>
      <w:numFmt w:val="lowerLetter"/>
      <w:lvlText w:val="%5"/>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82A950">
      <w:start w:val="1"/>
      <w:numFmt w:val="lowerRoman"/>
      <w:lvlText w:val="%6"/>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E0BC5C">
      <w:start w:val="1"/>
      <w:numFmt w:val="decimal"/>
      <w:lvlText w:val="%7"/>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94657A">
      <w:start w:val="1"/>
      <w:numFmt w:val="lowerLetter"/>
      <w:lvlText w:val="%8"/>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DA2554">
      <w:start w:val="1"/>
      <w:numFmt w:val="lowerRoman"/>
      <w:lvlText w:val="%9"/>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nsid w:val="7EBB0F93"/>
    <w:multiLevelType w:val="hybridMultilevel"/>
    <w:tmpl w:val="48EA9EBA"/>
    <w:lvl w:ilvl="0" w:tplc="C7E42546">
      <w:start w:val="1"/>
      <w:numFmt w:val="lowerLetter"/>
      <w:lvlText w:val="%1)"/>
      <w:lvlJc w:val="left"/>
      <w:pPr>
        <w:ind w:left="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A8797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76446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680EF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E0F22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0C72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0C571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C8308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2E83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1"/>
  </w:num>
  <w:num w:numId="2">
    <w:abstractNumId w:val="80"/>
  </w:num>
  <w:num w:numId="3">
    <w:abstractNumId w:val="79"/>
  </w:num>
  <w:num w:numId="4">
    <w:abstractNumId w:val="53"/>
  </w:num>
  <w:num w:numId="5">
    <w:abstractNumId w:val="21"/>
  </w:num>
  <w:num w:numId="6">
    <w:abstractNumId w:val="32"/>
  </w:num>
  <w:num w:numId="7">
    <w:abstractNumId w:val="58"/>
  </w:num>
  <w:num w:numId="8">
    <w:abstractNumId w:val="39"/>
  </w:num>
  <w:num w:numId="9">
    <w:abstractNumId w:val="77"/>
  </w:num>
  <w:num w:numId="10">
    <w:abstractNumId w:val="64"/>
  </w:num>
  <w:num w:numId="11">
    <w:abstractNumId w:val="6"/>
  </w:num>
  <w:num w:numId="12">
    <w:abstractNumId w:val="45"/>
  </w:num>
  <w:num w:numId="13">
    <w:abstractNumId w:val="13"/>
  </w:num>
  <w:num w:numId="14">
    <w:abstractNumId w:val="68"/>
  </w:num>
  <w:num w:numId="15">
    <w:abstractNumId w:val="66"/>
  </w:num>
  <w:num w:numId="16">
    <w:abstractNumId w:val="73"/>
  </w:num>
  <w:num w:numId="17">
    <w:abstractNumId w:val="37"/>
  </w:num>
  <w:num w:numId="18">
    <w:abstractNumId w:val="70"/>
  </w:num>
  <w:num w:numId="19">
    <w:abstractNumId w:val="29"/>
  </w:num>
  <w:num w:numId="20">
    <w:abstractNumId w:val="46"/>
  </w:num>
  <w:num w:numId="21">
    <w:abstractNumId w:val="1"/>
  </w:num>
  <w:num w:numId="22">
    <w:abstractNumId w:val="78"/>
  </w:num>
  <w:num w:numId="23">
    <w:abstractNumId w:val="47"/>
  </w:num>
  <w:num w:numId="24">
    <w:abstractNumId w:val="7"/>
  </w:num>
  <w:num w:numId="25">
    <w:abstractNumId w:val="28"/>
  </w:num>
  <w:num w:numId="26">
    <w:abstractNumId w:val="59"/>
  </w:num>
  <w:num w:numId="27">
    <w:abstractNumId w:val="17"/>
  </w:num>
  <w:num w:numId="28">
    <w:abstractNumId w:val="42"/>
  </w:num>
  <w:num w:numId="29">
    <w:abstractNumId w:val="83"/>
  </w:num>
  <w:num w:numId="30">
    <w:abstractNumId w:val="82"/>
  </w:num>
  <w:num w:numId="31">
    <w:abstractNumId w:val="26"/>
  </w:num>
  <w:num w:numId="32">
    <w:abstractNumId w:val="24"/>
  </w:num>
  <w:num w:numId="33">
    <w:abstractNumId w:val="22"/>
  </w:num>
  <w:num w:numId="34">
    <w:abstractNumId w:val="20"/>
  </w:num>
  <w:num w:numId="35">
    <w:abstractNumId w:val="75"/>
  </w:num>
  <w:num w:numId="36">
    <w:abstractNumId w:val="27"/>
  </w:num>
  <w:num w:numId="37">
    <w:abstractNumId w:val="5"/>
  </w:num>
  <w:num w:numId="38">
    <w:abstractNumId w:val="62"/>
  </w:num>
  <w:num w:numId="39">
    <w:abstractNumId w:val="65"/>
  </w:num>
  <w:num w:numId="40">
    <w:abstractNumId w:val="23"/>
  </w:num>
  <w:num w:numId="41">
    <w:abstractNumId w:val="0"/>
  </w:num>
  <w:num w:numId="42">
    <w:abstractNumId w:val="31"/>
  </w:num>
  <w:num w:numId="43">
    <w:abstractNumId w:val="54"/>
  </w:num>
  <w:num w:numId="44">
    <w:abstractNumId w:val="55"/>
  </w:num>
  <w:num w:numId="45">
    <w:abstractNumId w:val="50"/>
  </w:num>
  <w:num w:numId="46">
    <w:abstractNumId w:val="74"/>
  </w:num>
  <w:num w:numId="47">
    <w:abstractNumId w:val="49"/>
  </w:num>
  <w:num w:numId="48">
    <w:abstractNumId w:val="48"/>
  </w:num>
  <w:num w:numId="49">
    <w:abstractNumId w:val="4"/>
  </w:num>
  <w:num w:numId="50">
    <w:abstractNumId w:val="69"/>
  </w:num>
  <w:num w:numId="51">
    <w:abstractNumId w:val="76"/>
  </w:num>
  <w:num w:numId="52">
    <w:abstractNumId w:val="9"/>
  </w:num>
  <w:num w:numId="53">
    <w:abstractNumId w:val="57"/>
  </w:num>
  <w:num w:numId="54">
    <w:abstractNumId w:val="12"/>
  </w:num>
  <w:num w:numId="55">
    <w:abstractNumId w:val="14"/>
  </w:num>
  <w:num w:numId="56">
    <w:abstractNumId w:val="8"/>
  </w:num>
  <w:num w:numId="57">
    <w:abstractNumId w:val="43"/>
  </w:num>
  <w:num w:numId="58">
    <w:abstractNumId w:val="61"/>
  </w:num>
  <w:num w:numId="59">
    <w:abstractNumId w:val="10"/>
  </w:num>
  <w:num w:numId="60">
    <w:abstractNumId w:val="60"/>
  </w:num>
  <w:num w:numId="61">
    <w:abstractNumId w:val="30"/>
  </w:num>
  <w:num w:numId="62">
    <w:abstractNumId w:val="52"/>
  </w:num>
  <w:num w:numId="63">
    <w:abstractNumId w:val="81"/>
  </w:num>
  <w:num w:numId="64">
    <w:abstractNumId w:val="33"/>
  </w:num>
  <w:num w:numId="65">
    <w:abstractNumId w:val="11"/>
  </w:num>
  <w:num w:numId="66">
    <w:abstractNumId w:val="15"/>
  </w:num>
  <w:num w:numId="67">
    <w:abstractNumId w:val="3"/>
  </w:num>
  <w:num w:numId="68">
    <w:abstractNumId w:val="40"/>
  </w:num>
  <w:num w:numId="69">
    <w:abstractNumId w:val="34"/>
  </w:num>
  <w:num w:numId="70">
    <w:abstractNumId w:val="16"/>
  </w:num>
  <w:num w:numId="71">
    <w:abstractNumId w:val="19"/>
  </w:num>
  <w:num w:numId="72">
    <w:abstractNumId w:val="72"/>
  </w:num>
  <w:num w:numId="73">
    <w:abstractNumId w:val="63"/>
  </w:num>
  <w:num w:numId="74">
    <w:abstractNumId w:val="36"/>
  </w:num>
  <w:num w:numId="75">
    <w:abstractNumId w:val="56"/>
  </w:num>
  <w:num w:numId="76">
    <w:abstractNumId w:val="35"/>
  </w:num>
  <w:num w:numId="77">
    <w:abstractNumId w:val="25"/>
  </w:num>
  <w:num w:numId="78">
    <w:abstractNumId w:val="18"/>
  </w:num>
  <w:num w:numId="79">
    <w:abstractNumId w:val="41"/>
  </w:num>
  <w:num w:numId="80">
    <w:abstractNumId w:val="44"/>
  </w:num>
  <w:num w:numId="81">
    <w:abstractNumId w:val="67"/>
  </w:num>
  <w:num w:numId="82">
    <w:abstractNumId w:val="2"/>
  </w:num>
  <w:num w:numId="83">
    <w:abstractNumId w:val="38"/>
  </w:num>
  <w:num w:numId="84">
    <w:abstractNumId w:val="5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24286A"/>
    <w:rsid w:val="00027A42"/>
    <w:rsid w:val="00176653"/>
    <w:rsid w:val="001A252B"/>
    <w:rsid w:val="001F062C"/>
    <w:rsid w:val="00230759"/>
    <w:rsid w:val="0024286A"/>
    <w:rsid w:val="00247015"/>
    <w:rsid w:val="00254D65"/>
    <w:rsid w:val="00255B1F"/>
    <w:rsid w:val="00277598"/>
    <w:rsid w:val="002C7446"/>
    <w:rsid w:val="002E475D"/>
    <w:rsid w:val="00314680"/>
    <w:rsid w:val="00320308"/>
    <w:rsid w:val="00336BD3"/>
    <w:rsid w:val="00343FB2"/>
    <w:rsid w:val="003C76CC"/>
    <w:rsid w:val="004361BA"/>
    <w:rsid w:val="004912A8"/>
    <w:rsid w:val="00495DF6"/>
    <w:rsid w:val="004965C2"/>
    <w:rsid w:val="004C73A0"/>
    <w:rsid w:val="005209DF"/>
    <w:rsid w:val="00566900"/>
    <w:rsid w:val="00596CD9"/>
    <w:rsid w:val="00643C63"/>
    <w:rsid w:val="00645C0B"/>
    <w:rsid w:val="00670810"/>
    <w:rsid w:val="006901D4"/>
    <w:rsid w:val="006933C6"/>
    <w:rsid w:val="006978A5"/>
    <w:rsid w:val="006A3482"/>
    <w:rsid w:val="006A5E3F"/>
    <w:rsid w:val="006B4EC9"/>
    <w:rsid w:val="006C1573"/>
    <w:rsid w:val="006F59B2"/>
    <w:rsid w:val="00781C7D"/>
    <w:rsid w:val="007B5A8F"/>
    <w:rsid w:val="007D7295"/>
    <w:rsid w:val="007E0C84"/>
    <w:rsid w:val="008005F4"/>
    <w:rsid w:val="00834EFE"/>
    <w:rsid w:val="00854FA4"/>
    <w:rsid w:val="0088238A"/>
    <w:rsid w:val="008A3BD7"/>
    <w:rsid w:val="00972F8A"/>
    <w:rsid w:val="009D004B"/>
    <w:rsid w:val="00A04E06"/>
    <w:rsid w:val="00A262E7"/>
    <w:rsid w:val="00A60299"/>
    <w:rsid w:val="00AC32C9"/>
    <w:rsid w:val="00AC68C6"/>
    <w:rsid w:val="00AC6C8E"/>
    <w:rsid w:val="00AD38EA"/>
    <w:rsid w:val="00B057D0"/>
    <w:rsid w:val="00B07695"/>
    <w:rsid w:val="00B13D51"/>
    <w:rsid w:val="00B30252"/>
    <w:rsid w:val="00B55179"/>
    <w:rsid w:val="00BC5A05"/>
    <w:rsid w:val="00BC6075"/>
    <w:rsid w:val="00C17C05"/>
    <w:rsid w:val="00C72635"/>
    <w:rsid w:val="00C8032E"/>
    <w:rsid w:val="00D855D0"/>
    <w:rsid w:val="00D862EA"/>
    <w:rsid w:val="00D965D3"/>
    <w:rsid w:val="00E31357"/>
    <w:rsid w:val="00E62621"/>
    <w:rsid w:val="00E65E99"/>
    <w:rsid w:val="00ED4DA3"/>
    <w:rsid w:val="00F35934"/>
    <w:rsid w:val="00F40EA7"/>
    <w:rsid w:val="00F8250D"/>
    <w:rsid w:val="00F93143"/>
    <w:rsid w:val="00F943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0EA7"/>
    <w:pPr>
      <w:spacing w:after="32" w:line="266" w:lineRule="auto"/>
      <w:ind w:left="56" w:hanging="10"/>
    </w:pPr>
    <w:rPr>
      <w:rFonts w:ascii="Calibri" w:eastAsia="Calibri" w:hAnsi="Calibri" w:cs="Calibri"/>
      <w:color w:val="000000"/>
      <w:sz w:val="24"/>
    </w:rPr>
  </w:style>
  <w:style w:type="paragraph" w:styleId="Nagwek1">
    <w:name w:val="heading 1"/>
    <w:next w:val="Normalny"/>
    <w:link w:val="Nagwek1Znak"/>
    <w:uiPriority w:val="9"/>
    <w:qFormat/>
    <w:rsid w:val="00F40EA7"/>
    <w:pPr>
      <w:keepNext/>
      <w:keepLines/>
      <w:ind w:left="56" w:hanging="10"/>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40EA7"/>
    <w:rPr>
      <w:rFonts w:ascii="Calibri" w:eastAsia="Calibri" w:hAnsi="Calibri" w:cs="Calibri"/>
      <w:b/>
      <w:color w:val="000000"/>
      <w:sz w:val="24"/>
    </w:rPr>
  </w:style>
  <w:style w:type="table" w:customStyle="1" w:styleId="TableGrid">
    <w:name w:val="TableGrid"/>
    <w:rsid w:val="00F40EA7"/>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A04E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E06"/>
    <w:rPr>
      <w:rFonts w:ascii="Calibri" w:eastAsia="Calibri" w:hAnsi="Calibri" w:cs="Calibri"/>
      <w:color w:val="000000"/>
      <w:sz w:val="24"/>
    </w:rPr>
  </w:style>
  <w:style w:type="paragraph" w:styleId="Stopka">
    <w:name w:val="footer"/>
    <w:basedOn w:val="Normalny"/>
    <w:link w:val="StopkaZnak"/>
    <w:uiPriority w:val="99"/>
    <w:unhideWhenUsed/>
    <w:rsid w:val="00A04E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4E06"/>
    <w:rPr>
      <w:rFonts w:ascii="Calibri" w:eastAsia="Calibri" w:hAnsi="Calibri" w:cs="Calibri"/>
      <w:color w:val="000000"/>
      <w:sz w:val="24"/>
    </w:rPr>
  </w:style>
  <w:style w:type="paragraph" w:styleId="Akapitzlist">
    <w:name w:val="List Paragraph"/>
    <w:basedOn w:val="Normalny"/>
    <w:uiPriority w:val="34"/>
    <w:qFormat/>
    <w:rsid w:val="00B13D51"/>
    <w:pPr>
      <w:ind w:left="720"/>
      <w:contextualSpacing/>
    </w:pPr>
  </w:style>
  <w:style w:type="numbering" w:customStyle="1" w:styleId="Biecalista1">
    <w:name w:val="Bieżąca lista1"/>
    <w:uiPriority w:val="99"/>
    <w:rsid w:val="007B5A8F"/>
    <w:pPr>
      <w:numPr>
        <w:numId w:val="75"/>
      </w:numPr>
    </w:pPr>
  </w:style>
  <w:style w:type="paragraph" w:styleId="Tekstprzypisukocowego">
    <w:name w:val="endnote text"/>
    <w:basedOn w:val="Normalny"/>
    <w:link w:val="TekstprzypisukocowegoZnak"/>
    <w:uiPriority w:val="99"/>
    <w:semiHidden/>
    <w:unhideWhenUsed/>
    <w:rsid w:val="002470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701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247015"/>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8A8D-D783-4A1C-A9F8-20B34CB0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9947</Words>
  <Characters>59687</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Domagała</dc:creator>
  <cp:lastModifiedBy>pc</cp:lastModifiedBy>
  <cp:revision>5</cp:revision>
  <dcterms:created xsi:type="dcterms:W3CDTF">2023-06-26T09:58:00Z</dcterms:created>
  <dcterms:modified xsi:type="dcterms:W3CDTF">2023-06-29T08:50:00Z</dcterms:modified>
</cp:coreProperties>
</file>